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F1" w:rsidRPr="009313DA" w:rsidRDefault="00443BE4" w:rsidP="00443BE4">
      <w:pPr>
        <w:tabs>
          <w:tab w:val="left" w:pos="3381"/>
          <w:tab w:val="center" w:pos="45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9313D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B1D85B" wp14:editId="62C5E4B6">
            <wp:simplePos x="0" y="0"/>
            <wp:positionH relativeFrom="column">
              <wp:posOffset>2368744</wp:posOffset>
            </wp:positionH>
            <wp:positionV relativeFrom="paragraph">
              <wp:posOffset>-555625</wp:posOffset>
            </wp:positionV>
            <wp:extent cx="1136650" cy="103314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A13F1" w:rsidRDefault="000A13F1" w:rsidP="00443B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A13F1" w:rsidRPr="00067480" w:rsidRDefault="000A13F1" w:rsidP="00077014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0A13F1" w:rsidRDefault="00887E86" w:rsidP="000770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0A13F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42ACB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0A13F1" w:rsidRDefault="000A13F1" w:rsidP="000770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743A1A">
        <w:rPr>
          <w:rFonts w:ascii="TH SarabunIT๙" w:hAnsi="TH SarabunIT๙" w:cs="TH SarabunIT๙" w:hint="cs"/>
          <w:sz w:val="32"/>
          <w:szCs w:val="32"/>
          <w:cs/>
        </w:rPr>
        <w:t>รายงานผลการ</w:t>
      </w:r>
      <w:r w:rsidR="0079332D">
        <w:rPr>
          <w:rFonts w:ascii="TH SarabunIT๙" w:hAnsi="TH SarabunIT๙" w:cs="TH SarabunIT๙" w:hint="cs"/>
          <w:sz w:val="32"/>
          <w:szCs w:val="32"/>
          <w:cs/>
        </w:rPr>
        <w:t>กำกับติดตามการดำเนินงาน</w:t>
      </w:r>
      <w:r w:rsidR="00BF6C8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9332D">
        <w:rPr>
          <w:rFonts w:ascii="TH SarabunIT๙" w:hAnsi="TH SarabunIT๙" w:cs="TH SarabunIT๙" w:hint="cs"/>
          <w:sz w:val="32"/>
          <w:szCs w:val="32"/>
          <w:cs/>
        </w:rPr>
        <w:t xml:space="preserve"> พ.ศ. 2</w:t>
      </w:r>
      <w:r w:rsidR="00BF6C88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79332D">
        <w:rPr>
          <w:rFonts w:ascii="TH SarabunIT๙" w:hAnsi="TH SarabunIT๙" w:cs="TH SarabunIT๙" w:hint="cs"/>
          <w:sz w:val="32"/>
          <w:szCs w:val="32"/>
          <w:cs/>
        </w:rPr>
        <w:t>4 (รอบ 6 เดือน)</w:t>
      </w:r>
    </w:p>
    <w:p w:rsidR="000A13F1" w:rsidRDefault="000A13F1" w:rsidP="00077014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:rsidR="0050426A" w:rsidRDefault="000A13F1" w:rsidP="0089279C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332D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</w:t>
      </w:r>
      <w:r w:rsidR="00523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32D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6 )</w:t>
      </w:r>
      <w:r w:rsidR="00523E86">
        <w:rPr>
          <w:rFonts w:ascii="TH SarabunIT๙" w:hAnsi="TH SarabunIT๙" w:cs="TH SarabunIT๙" w:hint="cs"/>
          <w:sz w:val="32"/>
          <w:szCs w:val="32"/>
          <w:cs/>
        </w:rPr>
        <w:t xml:space="preserve"> พ.ศ.2552 ความในมาตรา 58/5 วรรค 5 และวรรค 6 ให้นายกองค์การบริหารส่วนตำบลจัดทำรายงานแสดงผลการปฏิบัติงานตามนโยบายตามแผนที่ได้แถลง</w:t>
      </w:r>
      <w:r w:rsidR="006C7A99">
        <w:rPr>
          <w:rFonts w:ascii="TH SarabunIT๙" w:hAnsi="TH SarabunIT๙" w:cs="TH SarabunIT๙" w:hint="cs"/>
          <w:sz w:val="32"/>
          <w:szCs w:val="32"/>
          <w:cs/>
        </w:rPr>
        <w:t>ไว้ต่อสภาองค์การบริหารส่วนตำบลเป็นประจำทุกปีและคำแถลงนโยบายของนายกองค์การบริหารส่วนตำบลและรายงานผลการแสดงผลการปฏิบัติงานตามนโยบายให้ประกาศไว้โดยเปิดเผย ณ ที่ทำการองค์การบริหารส่วนตำบลด้วย</w:t>
      </w:r>
    </w:p>
    <w:p w:rsidR="006C7A99" w:rsidRDefault="006C7A99" w:rsidP="0089279C">
      <w:pPr>
        <w:tabs>
          <w:tab w:val="left" w:pos="113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องค์การบริหารส่วนตำบลเขาไพร</w:t>
      </w:r>
      <w:r w:rsidR="00443BE4"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จึงขอรายงานผลการกำกับติดตามการดำเนินงานประจำปี พ.ศ.2564 (รอบ 6 เดือน ตั้งแต่ 1 ตุลาคม 2563 </w:t>
      </w:r>
      <w:r w:rsidR="00443BE4">
        <w:rPr>
          <w:rFonts w:ascii="TH SarabunIT๙" w:hAnsi="TH SarabunIT๙" w:cs="TH SarabunIT๙"/>
          <w:sz w:val="32"/>
          <w:szCs w:val="32"/>
          <w:cs/>
        </w:rPr>
        <w:t>–</w:t>
      </w:r>
      <w:r w:rsidR="00443BE4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2564 รายละเอียดปรากฏตามเอกสารที่แนบท้ายนี้</w:t>
      </w:r>
    </w:p>
    <w:p w:rsidR="00F757C5" w:rsidRDefault="00F757C5" w:rsidP="002573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279C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DD7C6A" w:rsidRDefault="00DD7C6A" w:rsidP="00DD7C6A">
      <w:pPr>
        <w:tabs>
          <w:tab w:val="left" w:pos="1134"/>
        </w:tabs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57C5" w:rsidRDefault="00F757C5" w:rsidP="0025732A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6127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8927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12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9279C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443BE4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89279C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443BE4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757C5" w:rsidRDefault="00F757C5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57C5" w:rsidRDefault="00130A2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631D447A" wp14:editId="74D8DD59">
            <wp:extent cx="914400" cy="419100"/>
            <wp:effectExtent l="0" t="0" r="0" b="0"/>
            <wp:docPr id="1" name="รูปภาพ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C5" w:rsidRDefault="00F757C5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 w:rsidR="00F42ACB"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 w:rsidR="00F42ACB">
        <w:rPr>
          <w:rFonts w:ascii="TH SarabunIT๙" w:hAnsi="TH SarabunIT๙" w:cs="TH SarabunIT๙" w:hint="cs"/>
          <w:sz w:val="32"/>
          <w:szCs w:val="32"/>
          <w:cs/>
        </w:rPr>
        <w:t>ฤทธิ์  ดำสุข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57C5" w:rsidRDefault="00F757C5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F42ACB"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54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ผลการดำเนินงานโครงการในห้วงเวลา 1 ตุลาคม 2563 </w:t>
      </w:r>
      <w:r w:rsidRPr="007854D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854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2564</w:t>
      </w:r>
    </w:p>
    <w:p w:rsidR="007854D6" w:rsidRPr="007854D6" w:rsidRDefault="007854D6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4032"/>
        <w:gridCol w:w="1486"/>
        <w:gridCol w:w="1525"/>
        <w:gridCol w:w="1695"/>
      </w:tblGrid>
      <w:tr w:rsidR="00E126A8" w:rsidTr="007854D6">
        <w:tc>
          <w:tcPr>
            <w:tcW w:w="675" w:type="dxa"/>
          </w:tcPr>
          <w:p w:rsidR="00E126A8" w:rsidRPr="008C5B64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5B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gridSpan w:val="2"/>
          </w:tcPr>
          <w:p w:rsidR="00E126A8" w:rsidRPr="008C5B64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B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3063" w:type="dxa"/>
            <w:gridSpan w:val="2"/>
          </w:tcPr>
          <w:p w:rsidR="00E126A8" w:rsidRPr="008C5B64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5B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126A8" w:rsidTr="007854D6">
        <w:tc>
          <w:tcPr>
            <w:tcW w:w="6345" w:type="dxa"/>
            <w:gridSpan w:val="3"/>
          </w:tcPr>
          <w:p w:rsidR="007854D6" w:rsidRPr="008C5B64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ยุทธศาสตร์การพัฒนาด้านคุณภาพชีวิตและ                     </w:t>
            </w:r>
          </w:p>
          <w:p w:rsidR="00E126A8" w:rsidRPr="00C76551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ส่งเสริมการศึกษาเรียนรู้แบบองค์รวม</w:t>
            </w:r>
          </w:p>
        </w:tc>
        <w:tc>
          <w:tcPr>
            <w:tcW w:w="1531" w:type="dxa"/>
          </w:tcPr>
          <w:p w:rsidR="00E126A8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532" w:type="dxa"/>
          </w:tcPr>
          <w:p w:rsidR="00E126A8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จ่ายจริง</w:t>
            </w:r>
          </w:p>
        </w:tc>
      </w:tr>
      <w:tr w:rsidR="00E126A8" w:rsidTr="007854D6">
        <w:tc>
          <w:tcPr>
            <w:tcW w:w="675" w:type="dxa"/>
          </w:tcPr>
          <w:p w:rsidR="00E126A8" w:rsidRDefault="00E126A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670" w:type="dxa"/>
            <w:gridSpan w:val="2"/>
          </w:tcPr>
          <w:p w:rsidR="00E126A8" w:rsidRDefault="00E126A8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 (นม)</w:t>
            </w:r>
            <w:r w:rsidR="007854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., </w:t>
            </w:r>
            <w:proofErr w:type="spellStart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31" w:type="dxa"/>
          </w:tcPr>
          <w:p w:rsidR="00E126A8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720,000</w:t>
            </w:r>
          </w:p>
        </w:tc>
        <w:tc>
          <w:tcPr>
            <w:tcW w:w="1532" w:type="dxa"/>
          </w:tcPr>
          <w:p w:rsidR="00E126A8" w:rsidRP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312,297.16</w:t>
            </w:r>
          </w:p>
        </w:tc>
      </w:tr>
      <w:tr w:rsidR="001C0BC5" w:rsidTr="007854D6">
        <w:tc>
          <w:tcPr>
            <w:tcW w:w="675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C0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5670" w:type="dxa"/>
            <w:gridSpan w:val="2"/>
          </w:tcPr>
          <w:p w:rsidR="001C0BC5" w:rsidRDefault="001C0BC5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ทอนเห</w:t>
            </w:r>
            <w:proofErr w:type="spellStart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รียน</w:t>
            </w:r>
            <w:proofErr w:type="spellEnd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proofErr w:type="spellStart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.ลำช้าง</w:t>
            </w:r>
          </w:p>
        </w:tc>
        <w:tc>
          <w:tcPr>
            <w:tcW w:w="1531" w:type="dxa"/>
          </w:tcPr>
          <w:p w:rsidR="001C0BC5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1,360,000</w:t>
            </w:r>
          </w:p>
        </w:tc>
        <w:tc>
          <w:tcPr>
            <w:tcW w:w="1532" w:type="dxa"/>
          </w:tcPr>
          <w:p w:rsidR="001C0BC5" w:rsidRP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651,000</w:t>
            </w:r>
          </w:p>
        </w:tc>
      </w:tr>
      <w:tr w:rsidR="001C0BC5" w:rsidTr="007854D6">
        <w:tc>
          <w:tcPr>
            <w:tcW w:w="675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C0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1C0BC5" w:rsidRDefault="00C76551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 (เงิน</w:t>
            </w:r>
            <w:r w:rsidR="001C0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สมทบหลักประกันสุขภาพ</w:t>
            </w:r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ต.เขาไพร)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1" w:type="dxa"/>
          </w:tcPr>
          <w:p w:rsidR="001C0BC5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55,600</w:t>
            </w:r>
          </w:p>
        </w:tc>
        <w:tc>
          <w:tcPr>
            <w:tcW w:w="1532" w:type="dxa"/>
          </w:tcPr>
          <w:p w:rsidR="001C0BC5" w:rsidRP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55,008</w:t>
            </w:r>
          </w:p>
        </w:tc>
      </w:tr>
      <w:tr w:rsidR="007854D6" w:rsidTr="007854D6">
        <w:tc>
          <w:tcPr>
            <w:tcW w:w="675" w:type="dxa"/>
          </w:tcPr>
          <w:p w:rsidR="007854D6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854D6" w:rsidRPr="007854D6" w:rsidRDefault="007854D6" w:rsidP="00E126A8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 (จัดซื้อถุงยังชีพเพื่อช่วยเหลือประชาชน  เหตุ โควิด-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19)</w:t>
            </w:r>
          </w:p>
        </w:tc>
        <w:tc>
          <w:tcPr>
            <w:tcW w:w="1531" w:type="dxa"/>
          </w:tcPr>
          <w:p w:rsidR="007854D6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270,000</w:t>
            </w:r>
          </w:p>
        </w:tc>
        <w:tc>
          <w:tcPr>
            <w:tcW w:w="1532" w:type="dxa"/>
          </w:tcPr>
          <w:p w:rsid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,382</w:t>
            </w:r>
          </w:p>
        </w:tc>
      </w:tr>
      <w:tr w:rsidR="007854D6" w:rsidTr="007854D6">
        <w:tc>
          <w:tcPr>
            <w:tcW w:w="675" w:type="dxa"/>
          </w:tcPr>
          <w:p w:rsidR="007854D6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854D6" w:rsidRDefault="007854D6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 (เงินสมทบกองทุนบำเหน็จบำนาญข้าราชการ ปี 2564)</w:t>
            </w:r>
          </w:p>
        </w:tc>
        <w:tc>
          <w:tcPr>
            <w:tcW w:w="1531" w:type="dxa"/>
          </w:tcPr>
          <w:p w:rsidR="007854D6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159,500</w:t>
            </w:r>
          </w:p>
        </w:tc>
        <w:tc>
          <w:tcPr>
            <w:tcW w:w="1532" w:type="dxa"/>
          </w:tcPr>
          <w:p w:rsid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319,000</w:t>
            </w:r>
          </w:p>
        </w:tc>
      </w:tr>
      <w:tr w:rsidR="007854D6" w:rsidTr="007854D6">
        <w:tc>
          <w:tcPr>
            <w:tcW w:w="675" w:type="dxa"/>
          </w:tcPr>
          <w:p w:rsidR="007854D6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854D6" w:rsidRDefault="007854D6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เงินสมทบประกันสังคม</w:t>
            </w:r>
          </w:p>
        </w:tc>
        <w:tc>
          <w:tcPr>
            <w:tcW w:w="1531" w:type="dxa"/>
          </w:tcPr>
          <w:p w:rsidR="007854D6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64,812</w:t>
            </w:r>
          </w:p>
        </w:tc>
        <w:tc>
          <w:tcPr>
            <w:tcW w:w="1532" w:type="dxa"/>
          </w:tcPr>
          <w:p w:rsidR="007854D6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26,925</w:t>
            </w:r>
          </w:p>
        </w:tc>
      </w:tr>
      <w:tr w:rsidR="001C0BC5" w:rsidTr="007854D6">
        <w:tc>
          <w:tcPr>
            <w:tcW w:w="675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1C0BC5" w:rsidRDefault="001C0BC5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31" w:type="dxa"/>
          </w:tcPr>
          <w:p w:rsidR="001C0BC5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2,468,000</w:t>
            </w:r>
          </w:p>
        </w:tc>
        <w:tc>
          <w:tcPr>
            <w:tcW w:w="1532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1,225,900</w:t>
            </w:r>
          </w:p>
        </w:tc>
      </w:tr>
      <w:tr w:rsidR="001C0BC5" w:rsidRPr="001C0BC5" w:rsidTr="007854D6">
        <w:tc>
          <w:tcPr>
            <w:tcW w:w="675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1C0BC5" w:rsidRDefault="001C0BC5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531" w:type="dxa"/>
          </w:tcPr>
          <w:p w:rsidR="001C0BC5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1,036,800</w:t>
            </w:r>
          </w:p>
        </w:tc>
        <w:tc>
          <w:tcPr>
            <w:tcW w:w="1532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506,000</w:t>
            </w:r>
          </w:p>
        </w:tc>
      </w:tr>
      <w:tr w:rsidR="001C0BC5" w:rsidRPr="001C0BC5" w:rsidTr="007854D6">
        <w:tc>
          <w:tcPr>
            <w:tcW w:w="675" w:type="dxa"/>
          </w:tcPr>
          <w:p w:rsidR="001C0BC5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8C5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1C0BC5" w:rsidRDefault="00C76551" w:rsidP="00C7655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</w:t>
            </w:r>
            <w:r w:rsidR="001C0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ป่วยเอดส์</w:t>
            </w:r>
          </w:p>
        </w:tc>
        <w:tc>
          <w:tcPr>
            <w:tcW w:w="1531" w:type="dxa"/>
          </w:tcPr>
          <w:p w:rsidR="001C0BC5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532" w:type="dxa"/>
          </w:tcPr>
          <w:p w:rsidR="001C0BC5" w:rsidRPr="00C76551" w:rsidRDefault="00C76551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</w:tr>
      <w:tr w:rsidR="0079325B" w:rsidRPr="0079325B" w:rsidTr="007854D6">
        <w:tc>
          <w:tcPr>
            <w:tcW w:w="675" w:type="dxa"/>
          </w:tcPr>
          <w:p w:rsidR="0079325B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9325B" w:rsidRDefault="0079325B" w:rsidP="007854D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โครงการหนูน้อยเรียนรู้</w:t>
            </w:r>
            <w:r w:rsidR="007854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สู่โลกกว้าง</w:t>
            </w:r>
          </w:p>
        </w:tc>
        <w:tc>
          <w:tcPr>
            <w:tcW w:w="1531" w:type="dxa"/>
          </w:tcPr>
          <w:p w:rsidR="0079325B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32" w:type="dxa"/>
          </w:tcPr>
          <w:p w:rsidR="0079325B" w:rsidRDefault="007854D6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19,025</w:t>
            </w:r>
          </w:p>
        </w:tc>
      </w:tr>
      <w:tr w:rsidR="008C5B64" w:rsidRPr="0079325B" w:rsidTr="00133F83">
        <w:trPr>
          <w:trHeight w:val="1105"/>
        </w:trPr>
        <w:tc>
          <w:tcPr>
            <w:tcW w:w="675" w:type="dxa"/>
          </w:tcPr>
          <w:p w:rsidR="008C5B64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8C5B64" w:rsidRDefault="008C5B64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:rsidR="008C5B64" w:rsidRDefault="008C5B64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ค่าจัดการเรียนการสอน รายหัว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8C5B64" w:rsidRDefault="008C5B64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ค่าอาหารกลางวัน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31" w:type="dxa"/>
          </w:tcPr>
          <w:p w:rsidR="008C5B64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468,550</w:t>
            </w:r>
          </w:p>
        </w:tc>
        <w:tc>
          <w:tcPr>
            <w:tcW w:w="1532" w:type="dxa"/>
          </w:tcPr>
          <w:p w:rsidR="008C5B64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58,800</w:t>
            </w:r>
          </w:p>
          <w:p w:rsidR="008C5B64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54,000</w:t>
            </w:r>
          </w:p>
          <w:p w:rsidR="008C5B64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69,620</w:t>
            </w:r>
          </w:p>
        </w:tc>
      </w:tr>
      <w:tr w:rsidR="008C5B64" w:rsidRPr="0079325B" w:rsidTr="001C36F7">
        <w:trPr>
          <w:trHeight w:val="733"/>
        </w:trPr>
        <w:tc>
          <w:tcPr>
            <w:tcW w:w="675" w:type="dxa"/>
          </w:tcPr>
          <w:p w:rsidR="008C5B64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8C5B64" w:rsidRDefault="008C5B64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โครงการรับเสด็จ รัชกาลที่ 10</w:t>
            </w:r>
          </w:p>
          <w:p w:rsidR="008C5B64" w:rsidRDefault="008C5B64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โครงการจิตอาสาปรับภูมิทัศน์</w:t>
            </w:r>
          </w:p>
        </w:tc>
        <w:tc>
          <w:tcPr>
            <w:tcW w:w="1531" w:type="dxa"/>
          </w:tcPr>
          <w:p w:rsidR="008C5B64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41,000</w:t>
            </w:r>
          </w:p>
        </w:tc>
        <w:tc>
          <w:tcPr>
            <w:tcW w:w="1532" w:type="dxa"/>
          </w:tcPr>
          <w:p w:rsidR="008C5B64" w:rsidRPr="007854D6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22,002</w:t>
            </w:r>
          </w:p>
          <w:p w:rsidR="008C5B64" w:rsidRPr="007854D6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16,450</w:t>
            </w:r>
          </w:p>
        </w:tc>
      </w:tr>
      <w:tr w:rsidR="00C2523E" w:rsidRPr="0079325B" w:rsidTr="007854D6">
        <w:tc>
          <w:tcPr>
            <w:tcW w:w="675" w:type="dxa"/>
          </w:tcPr>
          <w:p w:rsidR="00C2523E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C2523E" w:rsidRDefault="00C2523E" w:rsidP="00C2523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โครงการฝึกอบรมจิตอาสาภัยพิบัติ ประจำ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531" w:type="dxa"/>
          </w:tcPr>
          <w:p w:rsidR="00C2523E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532" w:type="dxa"/>
          </w:tcPr>
          <w:p w:rsidR="00C2523E" w:rsidRDefault="00C2523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91,631</w:t>
            </w:r>
          </w:p>
        </w:tc>
      </w:tr>
      <w:tr w:rsidR="00793598" w:rsidRPr="0079325B" w:rsidTr="007854D6">
        <w:tc>
          <w:tcPr>
            <w:tcW w:w="675" w:type="dxa"/>
          </w:tcPr>
          <w:p w:rsidR="00793598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93598" w:rsidRDefault="00793598" w:rsidP="00C2523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โครงการฝึกอบรมและศึกษาดูงานเพิ่มประสิทธิภาพ</w:t>
            </w:r>
          </w:p>
        </w:tc>
        <w:tc>
          <w:tcPr>
            <w:tcW w:w="1531" w:type="dxa"/>
          </w:tcPr>
          <w:p w:rsidR="00793598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230,000</w:t>
            </w:r>
          </w:p>
        </w:tc>
        <w:tc>
          <w:tcPr>
            <w:tcW w:w="1532" w:type="dxa"/>
          </w:tcPr>
          <w:p w:rsidR="00793598" w:rsidRPr="00793598" w:rsidRDefault="0079359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179,650</w:t>
            </w:r>
          </w:p>
        </w:tc>
      </w:tr>
      <w:tr w:rsidR="00793598" w:rsidRPr="0079325B" w:rsidTr="007854D6">
        <w:tc>
          <w:tcPr>
            <w:tcW w:w="675" w:type="dxa"/>
          </w:tcPr>
          <w:p w:rsidR="00793598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93598" w:rsidRDefault="00793598" w:rsidP="00C2523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โครงการลดอุบัติเหตุช่วงเทศกาลปีใหม่, สงกรานต์</w:t>
            </w:r>
          </w:p>
        </w:tc>
        <w:tc>
          <w:tcPr>
            <w:tcW w:w="1531" w:type="dxa"/>
          </w:tcPr>
          <w:p w:rsidR="00793598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532" w:type="dxa"/>
          </w:tcPr>
          <w:p w:rsidR="00793598" w:rsidRDefault="0079359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</w:p>
        </w:tc>
      </w:tr>
      <w:tr w:rsidR="0079325B" w:rsidRPr="0079325B" w:rsidTr="007854D6">
        <w:tc>
          <w:tcPr>
            <w:tcW w:w="6345" w:type="dxa"/>
            <w:gridSpan w:val="3"/>
          </w:tcPr>
          <w:p w:rsidR="007854D6" w:rsidRDefault="0079325B" w:rsidP="00C7655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32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 w:rsidR="00C765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การอนุรักษ์และ</w:t>
            </w:r>
          </w:p>
          <w:p w:rsidR="0079325B" w:rsidRPr="0079325B" w:rsidRDefault="00C76551" w:rsidP="00C7655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ส่งเสริมประเพณีวัฒนธรรมและภูมิปัญญาท้องถิ่น</w:t>
            </w:r>
          </w:p>
        </w:tc>
        <w:tc>
          <w:tcPr>
            <w:tcW w:w="1531" w:type="dxa"/>
          </w:tcPr>
          <w:p w:rsidR="0079325B" w:rsidRDefault="0079325B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2" w:type="dxa"/>
          </w:tcPr>
          <w:p w:rsidR="0079325B" w:rsidRDefault="0079325B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25B" w:rsidRPr="0079325B" w:rsidTr="007854D6">
        <w:tc>
          <w:tcPr>
            <w:tcW w:w="675" w:type="dxa"/>
          </w:tcPr>
          <w:p w:rsidR="0079325B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670" w:type="dxa"/>
            <w:gridSpan w:val="2"/>
          </w:tcPr>
          <w:p w:rsidR="0079325B" w:rsidRDefault="00C76551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โครงการจัดงานลอยกระทง</w:t>
            </w:r>
          </w:p>
        </w:tc>
        <w:tc>
          <w:tcPr>
            <w:tcW w:w="1531" w:type="dxa"/>
          </w:tcPr>
          <w:p w:rsidR="0079325B" w:rsidRDefault="000D31F2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32" w:type="dxa"/>
          </w:tcPr>
          <w:p w:rsidR="0079325B" w:rsidRDefault="00C76551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115,280</w:t>
            </w:r>
          </w:p>
        </w:tc>
      </w:tr>
      <w:tr w:rsidR="007854D6" w:rsidRPr="0079325B" w:rsidTr="007854D6">
        <w:tc>
          <w:tcPr>
            <w:tcW w:w="675" w:type="dxa"/>
          </w:tcPr>
          <w:p w:rsidR="007854D6" w:rsidRDefault="008C5B64" w:rsidP="0059502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95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670" w:type="dxa"/>
            <w:gridSpan w:val="2"/>
          </w:tcPr>
          <w:p w:rsidR="007854D6" w:rsidRDefault="00793598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จัดทำพวงมาลา</w:t>
            </w:r>
          </w:p>
        </w:tc>
        <w:tc>
          <w:tcPr>
            <w:tcW w:w="1531" w:type="dxa"/>
          </w:tcPr>
          <w:p w:rsidR="007854D6" w:rsidRDefault="008C5B64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32" w:type="dxa"/>
          </w:tcPr>
          <w:p w:rsidR="007854D6" w:rsidRDefault="00793598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2,400</w:t>
            </w:r>
          </w:p>
        </w:tc>
      </w:tr>
      <w:tr w:rsidR="0059502E" w:rsidRPr="0079325B" w:rsidTr="0059502E">
        <w:tc>
          <w:tcPr>
            <w:tcW w:w="4832" w:type="dxa"/>
            <w:gridSpan w:val="2"/>
            <w:tcBorders>
              <w:left w:val="nil"/>
              <w:bottom w:val="nil"/>
            </w:tcBorders>
          </w:tcPr>
          <w:p w:rsidR="0059502E" w:rsidRDefault="0059502E" w:rsidP="00E126A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3" w:type="dxa"/>
          </w:tcPr>
          <w:p w:rsidR="0059502E" w:rsidRPr="0059502E" w:rsidRDefault="0059502E" w:rsidP="0059502E">
            <w:pPr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50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31" w:type="dxa"/>
          </w:tcPr>
          <w:p w:rsidR="0059502E" w:rsidRPr="0059502E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50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5950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,193,262</w:t>
            </w:r>
          </w:p>
        </w:tc>
        <w:tc>
          <w:tcPr>
            <w:tcW w:w="1532" w:type="dxa"/>
          </w:tcPr>
          <w:p w:rsidR="0059502E" w:rsidRPr="0059502E" w:rsidRDefault="0059502E" w:rsidP="00F757C5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50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3,940,170.16</w:t>
            </w:r>
          </w:p>
        </w:tc>
      </w:tr>
    </w:tbl>
    <w:p w:rsid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26A8" w:rsidRPr="00E126A8" w:rsidRDefault="00E126A8" w:rsidP="00F757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E126A8" w:rsidRPr="00E126A8" w:rsidSect="00E126A8">
      <w:pgSz w:w="11906" w:h="16838"/>
      <w:pgMar w:top="993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BD8"/>
    <w:multiLevelType w:val="hybridMultilevel"/>
    <w:tmpl w:val="03FC3D80"/>
    <w:lvl w:ilvl="0" w:tplc="77768F0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9E53948"/>
    <w:multiLevelType w:val="hybridMultilevel"/>
    <w:tmpl w:val="01BCD22A"/>
    <w:lvl w:ilvl="0" w:tplc="301AC9A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1"/>
    <w:rsid w:val="00077014"/>
    <w:rsid w:val="000A13F1"/>
    <w:rsid w:val="000D31F2"/>
    <w:rsid w:val="00130A28"/>
    <w:rsid w:val="001C0BC5"/>
    <w:rsid w:val="00205188"/>
    <w:rsid w:val="0025732A"/>
    <w:rsid w:val="003F67CD"/>
    <w:rsid w:val="00443BE4"/>
    <w:rsid w:val="0050426A"/>
    <w:rsid w:val="00523E86"/>
    <w:rsid w:val="0059502E"/>
    <w:rsid w:val="006C7A99"/>
    <w:rsid w:val="00706127"/>
    <w:rsid w:val="00743A1A"/>
    <w:rsid w:val="007854D6"/>
    <w:rsid w:val="0079325B"/>
    <w:rsid w:val="0079332D"/>
    <w:rsid w:val="00793598"/>
    <w:rsid w:val="00887E86"/>
    <w:rsid w:val="0089279C"/>
    <w:rsid w:val="008A4C32"/>
    <w:rsid w:val="008C5B64"/>
    <w:rsid w:val="00931128"/>
    <w:rsid w:val="00BB2DBB"/>
    <w:rsid w:val="00BC62BD"/>
    <w:rsid w:val="00BF6C88"/>
    <w:rsid w:val="00C2523E"/>
    <w:rsid w:val="00C50F26"/>
    <w:rsid w:val="00C76551"/>
    <w:rsid w:val="00C90C81"/>
    <w:rsid w:val="00DD7C6A"/>
    <w:rsid w:val="00E01C3C"/>
    <w:rsid w:val="00E126A8"/>
    <w:rsid w:val="00F42ACB"/>
    <w:rsid w:val="00F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0A2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1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0A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0A2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1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DAC1-EA2E-4BA6-B2C1-790DECB8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ITG-COm10001</cp:lastModifiedBy>
  <cp:revision>2</cp:revision>
  <cp:lastPrinted>2021-04-26T08:33:00Z</cp:lastPrinted>
  <dcterms:created xsi:type="dcterms:W3CDTF">2021-04-27T08:42:00Z</dcterms:created>
  <dcterms:modified xsi:type="dcterms:W3CDTF">2021-04-27T08:42:00Z</dcterms:modified>
</cp:coreProperties>
</file>