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446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คู่มือ</w:t>
      </w:r>
    </w:p>
    <w:p w:rsid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การปฏิบัติงานเพื่อป้องกันผลประโยชน์ทับซ้อน</w:t>
      </w: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P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687989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ของ</w:t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องค์การบริหารส่วนตำบล</w:t>
      </w:r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เขาไพร </w:t>
      </w:r>
    </w:p>
    <w:p w:rsidR="00687989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อำเภอ</w:t>
      </w:r>
      <w:proofErr w:type="spellStart"/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>รัษฎา</w:t>
      </w:r>
      <w:proofErr w:type="spellEnd"/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จังหวัด</w:t>
      </w:r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>ตรัง</w:t>
      </w: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92B66" w:rsidRDefault="00592B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770F8" w:rsidRDefault="00C770F8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26446" w:rsidRPr="00B92968" w:rsidRDefault="0002644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0030E8" w:rsidRDefault="00687989" w:rsidP="006879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30E8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687989" w:rsidRDefault="00687989" w:rsidP="00640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และความสลับซับซ้อนของปัญหาทุจริต ซึ่งทางคณะรักษาความสงบแห่งชาติ</w:t>
      </w:r>
      <w:r w:rsidR="000030E8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="000030E8">
        <w:rPr>
          <w:rFonts w:ascii="TH SarabunPSK" w:hAnsi="TH SarabunPSK" w:cs="TH SarabunPSK" w:hint="cs"/>
          <w:sz w:val="32"/>
          <w:szCs w:val="32"/>
          <w:cs/>
        </w:rPr>
        <w:t>)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40C56" w:rsidRPr="00640C56" w:rsidRDefault="00640C56" w:rsidP="00640C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B92968" w:rsidRDefault="00687989" w:rsidP="00640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0030E8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จึงดำเนินการจัดทำคู่มือการปฏิบัติงานเพื่อป้องกันผลประโยชน์ทับซ้อน ขององค์การบริหารส่วนตำบล</w:t>
      </w:r>
      <w:r w:rsidR="000030E8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40C56" w:rsidRDefault="00640C56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0C56" w:rsidRDefault="00640C56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030E8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0F2D3E" w:rsidRDefault="000F2D3E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0F2D3E" w:rsidRPr="00B92968" w:rsidRDefault="000F2D3E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F77E65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77E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687989" w:rsidRPr="00F77E65" w:rsidRDefault="00687989" w:rsidP="00687989">
      <w:pPr>
        <w:jc w:val="right"/>
        <w:rPr>
          <w:rFonts w:ascii="TH SarabunIT๙" w:hAnsi="TH SarabunIT๙" w:cs="TH SarabunIT๙"/>
          <w:sz w:val="40"/>
          <w:szCs w:val="40"/>
          <w:cs/>
        </w:rPr>
      </w:pPr>
      <w:r w:rsidRPr="00F77E65">
        <w:rPr>
          <w:rFonts w:ascii="TH SarabunIT๙" w:hAnsi="TH SarabunIT๙" w:cs="TH SarabunIT๙"/>
          <w:sz w:val="40"/>
          <w:szCs w:val="40"/>
          <w:cs/>
        </w:rPr>
        <w:t>หน้า</w:t>
      </w:r>
    </w:p>
    <w:p w:rsidR="00687989" w:rsidRPr="00F77E65" w:rsidRDefault="00640C56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บทนำ</w:t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C762BE">
        <w:rPr>
          <w:rFonts w:ascii="TH SarabunIT๙" w:hAnsi="TH SarabunIT๙" w:cs="TH SarabunIT๙"/>
          <w:sz w:val="32"/>
          <w:szCs w:val="32"/>
        </w:rPr>
        <w:t>1</w:t>
      </w:r>
    </w:p>
    <w:p w:rsidR="00687989" w:rsidRP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F77E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77E65">
        <w:rPr>
          <w:rFonts w:ascii="TH SarabunIT๙" w:hAnsi="TH SarabunIT๙" w:cs="TH SarabunIT๙"/>
          <w:sz w:val="32"/>
          <w:szCs w:val="32"/>
          <w:cs/>
        </w:rPr>
        <w:t>บาล</w:t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C762BE">
        <w:rPr>
          <w:rFonts w:ascii="TH SarabunIT๙" w:hAnsi="TH SarabunIT๙" w:cs="TH SarabunIT๙"/>
          <w:sz w:val="32"/>
          <w:szCs w:val="32"/>
        </w:rPr>
        <w:t>2</w:t>
      </w:r>
    </w:p>
    <w:p w:rsidR="00687989" w:rsidRPr="00F77E65" w:rsidRDefault="00F77E65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ความหมายของผลประโยชน์ทับซ้อน</w:t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  <w:t>5</w:t>
      </w:r>
    </w:p>
    <w:p w:rsidR="00687989" w:rsidRPr="00F77E65" w:rsidRDefault="00F77E65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FD5B8D" w:rsidRPr="00F77E65" w:rsidRDefault="00F77E65" w:rsidP="00790EF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กฎหมายที่เกี่ยวข้องกับเรื่องผลประโยชน์ทับซ้อน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0A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87989" w:rsidRPr="00F77E65" w:rsidRDefault="00687989" w:rsidP="00FD5B8D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การบริหารจัดการผลประโยชน์ทับซ้อน </w:t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  <w:t>10</w:t>
      </w:r>
    </w:p>
    <w:p w:rsidR="00687989" w:rsidRP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  <w:t>1</w:t>
      </w:r>
      <w:r w:rsidR="00D1662D">
        <w:rPr>
          <w:rFonts w:ascii="TH SarabunIT๙" w:hAnsi="TH SarabunIT๙" w:cs="TH SarabunIT๙"/>
          <w:sz w:val="32"/>
          <w:szCs w:val="32"/>
        </w:rPr>
        <w:t>5</w:t>
      </w:r>
    </w:p>
    <w:p w:rsid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การให้-การรับของขวัญและผลประโยชน์</w:t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  <w:t>16</w:t>
      </w:r>
    </w:p>
    <w:p w:rsidR="00687989" w:rsidRPr="00F77E65" w:rsidRDefault="00F77E65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687989" w:rsidRPr="00F77E65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F77E65">
        <w:rPr>
          <w:rFonts w:ascii="TH SarabunIT๙" w:hAnsi="TH SarabunIT๙" w:cs="TH SarabunIT๙"/>
          <w:sz w:val="32"/>
          <w:szCs w:val="32"/>
          <w:cs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D1662D">
        <w:rPr>
          <w:rFonts w:ascii="TH SarabunIT๙" w:hAnsi="TH SarabunIT๙" w:cs="TH SarabunIT๙"/>
          <w:sz w:val="32"/>
          <w:szCs w:val="32"/>
        </w:rPr>
        <w:t>19</w:t>
      </w: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592B66" w:rsidRDefault="00592B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D5B8D" w:rsidRPr="00BB14DE" w:rsidRDefault="00FD5B8D" w:rsidP="00FD5B8D">
      <w:pPr>
        <w:pStyle w:val="a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14DE">
        <w:rPr>
          <w:rFonts w:ascii="TH SarabunIT๙" w:hAnsi="TH SarabunIT๙" w:cs="TH SarabunIT๙"/>
          <w:sz w:val="32"/>
          <w:szCs w:val="32"/>
          <w:cs/>
        </w:rPr>
        <w:t xml:space="preserve">        -1-</w:t>
      </w:r>
    </w:p>
    <w:p w:rsidR="00687989" w:rsidRPr="00FD5B8D" w:rsidRDefault="00A13284" w:rsidP="00FD5B8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="00640C56">
        <w:rPr>
          <w:rFonts w:ascii="TH SarabunIT๙" w:hAnsi="TH SarabunIT๙" w:cs="TH SarabunIT๙" w:hint="cs"/>
          <w:b/>
          <w:bCs/>
          <w:sz w:val="32"/>
          <w:szCs w:val="32"/>
          <w:cs/>
        </w:rPr>
        <w:t>บท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</w:p>
    <w:p w:rsidR="00640C56" w:rsidRPr="003A4692" w:rsidRDefault="00640C56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A132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A132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A132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อย่างไรก็ตาม ท่ามกลางผู้จงใจกระทำความผิดยังพบผู้กระทำความผิดโดยไม่เจตนาหรือไม่มีความรู้ในเรื่องดังกล่าวอีกเป็นจำนวนมาก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A132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="0092118C">
        <w:rPr>
          <w:rFonts w:ascii="TH SarabunIT๙" w:hAnsi="TH SarabunIT๙" w:cs="TH SarabunIT๙"/>
          <w:sz w:val="32"/>
          <w:szCs w:val="32"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40C56">
        <w:rPr>
          <w:rFonts w:ascii="TH SarabunIT๙" w:hAnsi="TH SarabunIT๙" w:cs="TH SarabunIT๙" w:hint="cs"/>
          <w:sz w:val="32"/>
          <w:szCs w:val="32"/>
          <w:cs/>
        </w:rPr>
        <w:t xml:space="preserve">เขาไพร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D5B8D" w:rsidRPr="003A4692" w:rsidRDefault="00FD5B8D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70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คสช.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C770F8" w:rsidRDefault="00C770F8" w:rsidP="00C770F8">
      <w:pPr>
        <w:pStyle w:val="a4"/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B530FF" w:rsidRDefault="00FD5B8D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70F8" w:rsidRDefault="00C770F8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1787" w:rsidRDefault="00EA1787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1787" w:rsidRDefault="00EA1787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B530FF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5B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- 2 -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Default="00FD5B8D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92118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</w:t>
      </w:r>
      <w:r w:rsidR="00687989"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="00687989"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="00687989"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FD5B8D" w:rsidRPr="00FD5B8D" w:rsidRDefault="00FD5B8D" w:rsidP="00687989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FD5B8D">
        <w:rPr>
          <w:rFonts w:ascii="TH SarabunIT๙" w:hAnsi="TH SarabunIT๙" w:cs="TH SarabunIT๙"/>
          <w:color w:val="auto"/>
          <w:sz w:val="32"/>
          <w:szCs w:val="32"/>
          <w:cs/>
        </w:rPr>
        <w:t>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FD5B8D" w:rsidRPr="00C770F8" w:rsidRDefault="00FD5B8D" w:rsidP="00687989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FD5B8D" w:rsidRPr="00FD5B8D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Default="00FD5B8D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FD5B8D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</w:p>
    <w:p w:rsidR="00687989" w:rsidRPr="003A4692" w:rsidRDefault="00687989" w:rsidP="00FD5B8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หมายถึงความพอดีที่ไม่น้อยเกินไปและไม่มากเกินโดยไม่เบียดเบียนตนเองและผู้อื่น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Default="00687989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หมายถึงการตัดสินใจเกี่ยวกับระดับของความพอเพียงนั้น จะต้องเป็นไปอย่างมีเหตุผลโดยพิจารณาจากปัจจัยที่เกี่ยวข้อง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EA1787" w:rsidRDefault="00EA1787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770F8" w:rsidRDefault="00C770F8" w:rsidP="00C770F8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- 3 -</w:t>
      </w:r>
    </w:p>
    <w:p w:rsidR="00C770F8" w:rsidRPr="003A4692" w:rsidRDefault="00C770F8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</w:t>
      </w:r>
      <w:r w:rsidR="00FD5B8D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FD5B8D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FD5B8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Default="00687989" w:rsidP="006A74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ที่จะต้องเสริมสร้าง ประกอบด้วยมีความตระหนัก ในคุณธรรม 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8976F9" w:rsidRPr="003A4692" w:rsidRDefault="008976F9" w:rsidP="006A74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A07CB5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98687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เขาไพร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</w:t>
      </w:r>
      <w:r w:rsidR="003751E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พนักงานส่วนตำบลและพนักงานจ้าง</w:t>
      </w:r>
    </w:p>
    <w:p w:rsidR="00A07CB5" w:rsidRPr="00FE24B1" w:rsidRDefault="003751E2" w:rsidP="006A74C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76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เขาไพร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  โดยมีหน้าที่ในการจัดทำแผนพัฒนาท้องถิ่น การดำเนินการด้านการเงิน การคลัง  งบประมาณ 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วางมาตรฐานการดำเนินงาน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จึงสมควรให้มีข้อบังคับว่าด้วยจรรยา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ของพนักงานส่วนตำบลและพนักงานจ้าง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 และพนักงานจ้าง ให้มีความรับผิดชอบในการปฏิบัติหน้าที่ ดังนี้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3751E2" w:rsidRPr="00FE24B1" w:rsidRDefault="003751E2" w:rsidP="003751E2">
      <w:pPr>
        <w:spacing w:after="0" w:line="240" w:lineRule="auto"/>
        <w:jc w:val="thaiDistribute"/>
        <w:rPr>
          <w:rFonts w:ascii="TH SarabunIT๙" w:eastAsia="Calibri" w:hAnsi="TH SarabunIT๙" w:cs="TH SarabunIT๙"/>
          <w:sz w:val="20"/>
          <w:szCs w:val="20"/>
          <w:cs/>
        </w:rPr>
      </w:pP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1 ความซื่อสัตย์  และรับผิดชอบ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1.1  ปฏิบัติหน้าที่ด้วยความซื่อสัตย์สุจริต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1.2  ใช้ทรัพยากรขององค์กรอย่างประหยัด และโปร่งใส  เพื่อให้เกิดประโยชน์สูงสุดแก่ทาง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1.3  ปฏิบัติหน้าที่อย่างเต็มกำลังความรู้  ความสามารถ โดยคำนึงถึงประโยชน์ของทาง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ราชการเป็นสำคัญ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1.4 รับผิดชอบต่อผลการกระทำของตนเอง และมุ่งมั่น แก้ไขเมื่อเกิดข้อผิดพลาด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2  การมีจิตสำนึกมุ่งบริการ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2.1  ให้บริการแก่ส่วนราชการองค์กรปกครองส่วนท้องถิ่นและประชาชนอย่างเท่าเทียมกัน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ด้วยความเต็มใจ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2.2  ให้คำปรึกษาแนะนำแก่องค์กรปกครองส่วนท้องถิ่นได้อย่างถูกต้องรวดเร็วและ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ครบถ้วน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3  การมุ่งผลสัมฤทธิ์ของงาน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3.1  ปฏิบัติหน้าที่โดยมุ่งประสิทธิภาพ  ประสิทธิผลของงาน เพื่อให้เกิดผลดีและเป็น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ประโยชน์ต่อส่วนรวม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3.2  ขยัน  อุทิศตน และมุ่งมั่นในการปฏิบัติหน้าที่ให้สำเร็จตามเป้าหมาย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3.3  ปฏิบัติหน้าที่ด้วยความสามัคคี  มีน้ำใจ  เพื่อให้บรรลุภารกิจของหน่วยงาน</w:t>
      </w:r>
    </w:p>
    <w:p w:rsidR="003751E2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3.4 พัฒนาตนเองอย่างต่อเนื่อง</w:t>
      </w:r>
    </w:p>
    <w:p w:rsidR="008976F9" w:rsidRPr="003A4692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726D1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8976F9" w:rsidRPr="00FE24B1" w:rsidRDefault="008976F9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4  การปฏิบัติหน้าที่อย่างเป็นธรรม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4.1  ตัดสินใจบนหลักการ ข้อเท็จจริง เหตุผลเพื่อความยุติธรรม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 5  การดำรงชีวิตตามหลักเศรษฐกิจพอเพียง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5.1  วางแผนการดำรงชีวิตอย่างมีเป้าหมาย  พร้อมที่จะเผชิญต่อการเปลี่ยนแปลง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5.2  ใช้จ่ายอย่างคุ้มค่า  มีเหตุผล  และไม่ฟุ่มเฟือยเกินฐานะของตนเอง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5.3  ปฏิบัติตามหลักศาสนา  รู้จักพึ่งตนเอง  และ ลด ละ เลิกอบายมุข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6  การยึดมั่นและยืนหยัดในสิ่งที่ถูกต้อง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6.1  ยึดมั่นในผลประโยชน์ส่วนรวมเหนือผลประโยชน์ส่วนตน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6.2  กล้าหาญ และยืนหยัดในสิ่งที่ถูกต้อง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6.3  ปฏิบัติตนตามหลักคุณธรรม  จริยธรรม เพื่อเป็นแบบอย่างที่ดีแก่เพื่อนข้าราชการ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 7  ความโปร่งใส และสามารถตรวจสอบได้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</w:rPr>
        <w:t>7.1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7.2  พร้อมรับการตรวจสอบ  และรับผิดชอบต่อผลของการตรวจสอบ</w:t>
      </w:r>
    </w:p>
    <w:p w:rsidR="00A07CB5" w:rsidRPr="00F11D5C" w:rsidRDefault="000C6199" w:rsidP="00A07C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7CB5" w:rsidRDefault="00A07CB5" w:rsidP="00A07C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1D5C">
        <w:rPr>
          <w:rFonts w:ascii="TH SarabunIT๙" w:hAnsi="TH SarabunIT๙" w:cs="TH SarabunIT๙"/>
          <w:b/>
          <w:bCs/>
          <w:color w:val="333333"/>
          <w:sz w:val="32"/>
          <w:szCs w:val="32"/>
        </w:rPr>
        <w:t> 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ประกาศ</w:t>
      </w:r>
      <w:r w:rsidRPr="00F11D5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หลักเกณฑ์และเงื่อนไขเกี่ยวกับจริยธรรมของพนักงานส่วนตำบล ลูกจ้างประจำและพนักงานจ้าง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ขององค์การบริหารส่วนตำบลเขาไพร</w:t>
      </w:r>
    </w:p>
    <w:p w:rsidR="00A07CB5" w:rsidRPr="00F11D5C" w:rsidRDefault="00687989" w:rsidP="00A07CB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A07CB5"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พนักงานส่วนตำบล ลูกจ้างประจำ และพนักงานจ้างขององค์การบริหารส่วนตำบลเ</w:t>
      </w:r>
      <w:r w:rsidR="00A07CB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ขาไพร           </w:t>
      </w:r>
      <w:r w:rsidR="00A07CB5" w:rsidRPr="00F11D5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มีหน้าที่ดำเนินการให้เป็นไปตามกฎหมายเพื่อรักษาประโยชน์ส่วนรวมและประเทศชาติ  อำนวยความสะดวกและให้บริการแก่ประชาชนตามหลักธรรมภิบาลโดยจะต้องยึดมั่นในค่านิยมหลักของมาตรฐานจริยธรรม ดังนี้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การยึดมั่นในคุณธรรมและจริยธรรม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การมีจิตสำนึกที่ดี  ซื่อสัตย์  สุจริต  และรับผิดชอบ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A07CB5" w:rsidRPr="00F11D5C" w:rsidRDefault="00A07CB5" w:rsidP="00A07CB5">
      <w:p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ทับซ้อน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การยืนหยัดทำในสิ่งที่ถูกต้อง  เป็นธร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</w:t>
      </w: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มและถูกกฎหมาย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การให้บริการแก่ประชาชนด้วยความรวดเร็ว  มีอัธยาศัย และไม่เลือกปฏิบัติ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การมุ่งผลสัมฤทธิ์ของงาน  รักษามาตรฐาน  มีคุณภาพโปร่งใสและตรวจสอบได้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A07CB5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การยึดมั่นในหลักจรรยาวิชาชีพขององค์กร</w:t>
      </w: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1787" w:rsidRPr="00F11D5C" w:rsidRDefault="00EA1787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Pr="003A4692" w:rsidRDefault="00B530FF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 xml:space="preserve">- </w:t>
      </w:r>
      <w:r w:rsidR="00726D1A">
        <w:rPr>
          <w:rFonts w:ascii="TH SarabunIT๙" w:hAnsi="TH SarabunIT๙" w:cs="TH SarabunIT๙"/>
          <w:sz w:val="32"/>
          <w:szCs w:val="32"/>
        </w:rPr>
        <w:t>5</w:t>
      </w:r>
      <w:r w:rsidR="008976F9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0C6199" w:rsidRPr="003A4692" w:rsidRDefault="00B530FF" w:rsidP="00A07CB5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A07CB5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(1.)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  <w:r w:rsidR="00F77E6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มีการใช้คำภาษาไทยไว้หลายคำเช่น“ผลประโยชน์ทับซ้อน”  “ผลประโยชน์ขัดกัน” “ผลประโยชน์ขัดแย้ง”  หรือ “การขัดกันแห่งผลประโยชน์”ถ้อยคำเหล่านี้ถือเป็นรูปแบบหนึ่งของการแสวงหาประโยชน์โดยมิชอบ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หมายถึง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ของรัฐ 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มีหลากหลายรูปแบบไม่จำกัดอยู่ในรูปแบบของตัวเงิน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การใช้อำนาจหน้าที่เพื่อตนเอง เช่น ข้าราชการใช้อำนาจหน้าที่ให้บริษัทตัวเองได้งานรับเหมาจากรัฐ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A07CB5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236CC4" w:rsidRDefault="00236CC4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CC4" w:rsidRPr="002373BA" w:rsidRDefault="00236CC4" w:rsidP="00236C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73BA">
        <w:rPr>
          <w:rFonts w:ascii="TH SarabunIT๙" w:hAnsi="TH SarabunIT๙" w:cs="TH SarabunIT๙"/>
          <w:b/>
          <w:bCs/>
          <w:sz w:val="32"/>
          <w:szCs w:val="32"/>
          <w:cs/>
        </w:rPr>
        <w:t>หลักสำคัญของการจัดการผลประโยชน์ทับซ้อน</w:t>
      </w:r>
    </w:p>
    <w:p w:rsidR="00236CC4" w:rsidRPr="002373BA" w:rsidRDefault="00236CC4" w:rsidP="0023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Pr="002373BA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ชุมชนคาดหวังให้เจ้าหน้าที่ปฏิบัติงานอย่างเป็นธรรม  โดยให้ผลประโยชน</w:t>
      </w:r>
      <w:r>
        <w:rPr>
          <w:rFonts w:ascii="TH SarabunIT๙" w:hAnsi="TH SarabunIT๙" w:cs="TH SarabunIT๙"/>
          <w:sz w:val="32"/>
          <w:szCs w:val="32"/>
          <w:cs/>
        </w:rPr>
        <w:t>์ของสาธารณะมีความสำคัญในอันดับต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373BA"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</w:p>
    <w:p w:rsidR="00236CC4" w:rsidRPr="003A4692" w:rsidRDefault="00236CC4" w:rsidP="00A07C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2373BA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(ประชาชนทุกคนเสมอภาคภายใต้กฎหมายและต้องได้รับการปฏิบัติอย่างเป็นธรรม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798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- </w:t>
      </w:r>
      <w:r w:rsidR="00726D1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8976F9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Pr="008976F9" w:rsidRDefault="008976F9" w:rsidP="008976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76F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976F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976F9">
        <w:rPr>
          <w:rFonts w:ascii="TH SarabunIT๙" w:hAnsi="TH SarabunIT๙" w:cs="TH SarabunIT๙"/>
          <w:b/>
          <w:bCs/>
          <w:sz w:val="32"/>
          <w:szCs w:val="32"/>
          <w:cs/>
        </w:rPr>
        <w:t>)แนวทางปฏิบัติงานเพื่อป้องกันผลประโยชน์ทับซ้อน</w:t>
      </w:r>
    </w:p>
    <w:p w:rsidR="008976F9" w:rsidRPr="008976F9" w:rsidRDefault="008976F9" w:rsidP="008976F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sz w:val="32"/>
          <w:szCs w:val="32"/>
          <w:cs/>
        </w:rPr>
        <w:tab/>
        <w:t>กรณีการรับของขวัญหรือผลประโยชน์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การตัดสินใจว่าจะรับหรือไม่รับของขวัญหรือผลประโยชน์</w:t>
      </w:r>
    </w:p>
    <w:p w:rsidR="008976F9" w:rsidRPr="008976F9" w:rsidRDefault="008976F9" w:rsidP="008976F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ใดๆท่านควรตอบคำถาม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ข้อดังต่อไปนี้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ราควรรับหรือไม่ถ้าเป็นการให้เงินท่านต้องปฏิเสธไม่ว่าจะเป็นโอกาสใดๆหรือการรับเงินสดหรือสิ่งใดๆที่สามารถเปลี่ยนเป็นเงินได้เช่นหุ้นพันธบัตรสลากกินแบ่งรัฐบาลฯลฯการรับสิ่งเหล่านี้ล้วนเข้าข่ายการรับสินบนและเป็นการฝ่าฝืนประมวลจริยธรรมข้าราชการพลเรือนทั้งสิ้น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เราควรรายงานการรับหรือไม่มีแนวทางการรายงานการรับของขวัญดังนี้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ที่มีค่าทางประวัติศาสตร์หรือวัฒนธรรมเช่นงานศิลปะพระพุทธรูปเครื่องประดับโบราณฯลฯท่านต้องรายงานหน่วยงานและถือว่าของขวัญเป็นทรัพย์สินของหน่วยงานไม่ว่าจะมีราคาเท่าใด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2.2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ของขวัญหรือผลประโยชน์ที่ได้รับเมื่อเทียบกับราคาตลาดมีค่าเกิน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บาทท่านต้องรายงานหน่วยงานและลงทะเบียนไว้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2.3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ของขวัญหรือผลประโยชน์ที่มีค่าทางการตลาดระหว่าง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– 15,000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และท่านมีความจาเป็นต้องรับไว้ให้หัวหน้าส่วนราชการตัดสินว่าสมควรให้ท่านรับทรัพย์สินดังกล่าวหรือไม่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2.4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ของขวัญหรือผลประโยชน์ที่มีค่าทางการตลาดมากกว่า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15,000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บาทท่านต้องส่งมอบเป็นทรัพย์สินของหน่วยงานเพื่อใช้ประโยชน์สาธารณะหรือตามความเหมาะสม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2.5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ในปีงบประมาณมูลค่ารวมของของขวัญหรือผลประโยชน์ที่ได้รับมีค่ามากกว่า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บาทท่านต้องรายงานของขวัญหรือผลประโยชน์แต่ละอย่างที่ได้รับ</w:t>
      </w:r>
    </w:p>
    <w:p w:rsidR="008976F9" w:rsidRPr="008976F9" w:rsidRDefault="008976F9" w:rsidP="00897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ราสามารถเก็บไว้เป็นของตนเองได้หรือไม่ท่านสามารถเก็บรักษาไว้เองได้กรณีของขวัญหรือผลประโยชน์ที่ได้รับนั้นเมื่อเทียบกับราคาตลาดมีค่าไม่เกิ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8976F9" w:rsidRPr="008976F9" w:rsidRDefault="008976F9" w:rsidP="008976F9">
      <w:pPr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="00726D1A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)กฎหมายที่เกี่ยวข้องกับเรื่องผลประโยชน์ทับซ้อน</w:t>
      </w:r>
    </w:p>
    <w:p w:rsidR="004E2D31" w:rsidRPr="004E2D31" w:rsidRDefault="00DB40AA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ฐธรรมนูญแห่งราชอาณาจักรไทยพ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2550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หมวด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12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การตรวจสอบการใช้อำนาจรัฐส่วนที่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การกระทำที่เป็นการขัดกันแห่งผลประโยชน์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265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ราษฎรและสมาชิกวุฒิสภาต้องไม่ดำรงตำแหน่งหรือหน้าที่ใดในหน่วยราชการหน่วยงานของรัฐหรือรัฐวิสาหกิจหรือตำแหน่งสมาชิกสภาท้องถิ่นผู้บริหารท้องถิ่นหรือข้าราชการส่วนท้องถิ่น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รับหรือแทรกแซงหรือก้าวก่ายการเข้ารับสัมปทานจากรัฐหน่วยราชการหน่วยงานของรัฐหรือรัฐวิสาหกิจหรือเข้าเป็นคู่สัญญากับรัฐหน่วยราชการหน่วยงานของรัฐหรือรัฐวิสาหกิจอันมีลักษณะเป็นการผูกขาดตัดตอน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ทั้งนี้ไม่ว่าโดยทางตรงหรือทางอ้อม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รับเงินหรือประโยชน์ใดๆจากหน่วยราชการหน่วยงานของรัฐหรือรัฐวิสาหกิจเป็นพิเศษนอกเหนือไปจากที่หน่วยราชการหน่วยงานของรัฐหรือรัฐวิสาหกิจปฏิบัติต่อบุคคลอื่นๆในธุรกิจการงานตามปกติ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(4)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ไม่กระทำการอันเป็นการต้องห้ามตามมาตรา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48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มาตรานี้มิให้ใช้บังคับในกรณีที่สมาชิกสภาผู้แทนราษฎรหรือสมาชิกวุฒิสภารับเบี้ยหวัดบำเหน็จบำนาญเงินปีพระบรมวงศานุวงศ์หรือเงินอื่นใดในลักษณะเดียวกันและมิให้ใช้บังคับในกรณีที่สมาชิกสภาผู้แทนราษฎรหรือสมาชิกวุฒิสภารับหรือดำรงตำแหน่งกรรมาธิการของรัฐสภาสภาผู้แทนราษฎรหรือวุฒิสภาหรือกรรมการที่ได้รับแต่งตั้งในการบริหารราชการแผ่นดิน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มาตรา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266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มาชิกสภาผู้แทนราษฎรและสมาชิกวุฒิสภาต้องไม่ใช้สถานะหรือตำแหน่งการเป็นสมาชิกสภาผู้แทนราษฎรหรือสมาชิกวุฒิสภาเข้าไปก้าวก่ายหรือแทรกแซงเพื่อประโยชน์ของตนเองของผู้อื่นหรือของพรรคการเมืองไม่ว่าโดยทางตรงหรือทางอ้อมในเรื่องดังต่อไปนี้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ราชการหรือการดาเนินงานในหน้าที่ประจาของข้าราชการพนักงานหรือลูกจ้างของหน่วยราชการหน่วยงานของรัฐรัฐวิสาหกิจกิจการที่รัฐถือหุ้นใหญ่หรือราชการส่วนท้องถิ่น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จุแต่งตั้งโยกย้ายโอนเลื่อนตำแหน่งและเลื่อนเงินเดือนของข้าราชการซึ่งมีตำแหน่งหรือเงินเดือนประจาและมิใช่ข้าราชการการเมืองพนักงานหรือลูกจ้างของหน่วยราชการหน่วยงานของรัฐรัฐวิสาหกิจกิจการที่รัฐถือหุ้นใหญ่หรือราชการส่วนท้องถิ่นหรือ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้าราชการซึ่งมีตำแหน่งหรือเงินเดือนประจาและมิใช่ข้าราชการการเมืองพนักงานหรือลูกจ้างของหน่วยราชการหน่วยงานของรัฐรัฐวิสาหกิจกิจการที่รัฐถือหุ้นใหญ่หรือราชการส่วนท้องถิ่นพ้นจากตำแหน่ง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พระราชบัญญัติประกอบรัฐธรรมนูญว่าด้วยการป้องกันและปราบปรามการทุจริตพ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2542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แก้ไขเพิ่มเติม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ฉบับที่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2)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2554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100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ห้ามมิให้เจ้าหน้าที่ของรัฐผู้ใดดาเนินกิจการดังต่อไปนี้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ป็นคู่สัญญาหรือมีส่วนได้เสียในสัญญาที่ท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ำนาจกำกับดูแลควบคุมตรวจสอบหรือดำเนินคดี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ำนาจกากับดูแลควบคุมตรวจสอบหรือดำเนินคดี</w:t>
      </w:r>
    </w:p>
    <w:p w:rsidR="00EA1787" w:rsidRDefault="00EA1787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2118C" w:rsidRDefault="004E2D31" w:rsidP="004E2D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2D31" w:rsidRDefault="0092118C" w:rsidP="0092118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</w:t>
      </w:r>
      <w:r w:rsidR="004E2D31">
        <w:rPr>
          <w:rFonts w:ascii="TH SarabunIT๙" w:hAnsi="TH SarabunIT๙" w:cs="TH SarabunIT๙"/>
          <w:sz w:val="32"/>
          <w:szCs w:val="32"/>
        </w:rPr>
        <w:t xml:space="preserve">- </w:t>
      </w:r>
      <w:r w:rsidR="00726D1A">
        <w:rPr>
          <w:rFonts w:ascii="TH SarabunIT๙" w:hAnsi="TH SarabunIT๙" w:cs="TH SarabunIT๙"/>
          <w:sz w:val="32"/>
          <w:szCs w:val="32"/>
        </w:rPr>
        <w:t>8</w:t>
      </w:r>
      <w:r w:rsidR="004E2D31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บสัมปทานหรือคงถือไว้ซึ่งสัมปทานจากรัฐหน่วยราชการหน่วยงานของรัฐรัฐวิสาหกิจหรือราชการส่วนท้องถิ่นหรือเข้าเป็นคู่สัญญากับรัฐหน่วยราชการหน่วยงานของรัฐรัฐวิสาหกิจหรือราชการส่วนท้องถิ่นอันมีลักษณะเป็นการผูกขาดตัดตอนทั้งนี้ไม่ว่าโดยทางตรงหรือทางอ้อม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(4)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ข้าไปมีส่วนได้เสียในฐานะเป็นกรรมการที่ปรึกษาตัวแทนพนักงานหรือลูกจ้างในธุรกิจของเอกชนซึ่งอยู่ภายใต้การกากับดูแลควบคุม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ซึ่งโดยสภาพของผลประโยชน์ของธุรกิจเอกชนนั้นอาจขัดหรือแย้งต่อประโยชน์ส่วนรวมหรือประโยชน์ทางราชการหรือกระทบต่อความมีอิสระในการปฏิบัติหน้าที่ของเจ้าหน้าที่ของรับผู้นั้นเจ้าหน้าที่ของรัฐตำแหน่งใดที่ต้องห้ามมิให้ดาเนินกิจการตามวรรคหนึ่งให้เป็นไปตามที่คณะกรรมการ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101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ให้นำบทบัญญัติมาตรา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าใช้บังคับกับการดำเนินกิจการของผู้ซึ่งพ้นจากการเป็นเจ้าหน้าที่ของรัฐมาแล้วยังไม่ถึงสองปีโดยอนุโลมเว้นแต่การเป็นผู้ถือหุ้นไม่เกินร้อยละห้าของจานวนหุ้นทั้งหมดที่จำหน่ายได้ในบริษัทมหาชนจำกัดซึ่งมิใช่บริษัทที่เป็นคู่สัญญากับหน่วยงานของรัฐ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ที่ได้รับอนุญาตตามกฎหมายว่าด้วยหลักทรัพย์และตลาดหลักทรัพย์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ิให้นำมาใช้บังคับกับการดาเนินกิจการของเจ้าหน้าที่ของรัฐซึ่งหน่วยงานของรัฐที่มีอำนาจกำกับดูแลควบคุมหรือตรวจสอบการดำเนินงานของบริษัทจำกัดหรือบริษัทมหาชนจำกัดมอบหมายให้ปฏิบัติหน้าที่ในบริษัทจำกัดหรือบริษัทมหาชนจำกัดที่หน่วยงานของรัฐถือหุ้นหรือเข้าร่วมทุน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102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ิให้นำมาใช้บังคับกับการดำเนินกิจการของเจ้าหน้าที่ของรัฐซึ่งหน่วยงานที่มีอำนาจกำกับดูแลควบคุมหรือตรวจสอบการดำเนินงานของบริษัทจำกัดหรือบริษัทมหาชนจำกัดมอบหมายให้ปฏิบัติหน้าที่ในบริษัทจำกัดมอบหมายให้ปฏิบัติหน้าที่ในบริษัทจำกัดหรือบริษัทมหาชนจำกัดที่หน่วยงานของรัฐถือหุ้นหรือเข้าร่วมทุน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103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รับตามกฎหมายหรือกฎข้อบังคับที่ออกโดยอาศัยอำนาจตามบทบัญญัติแห่งกฎหมายเว้นแต่การรับทรัพย์สินหรือประโยชน์อื่นใดโดยธรรมจรรยาตามหลักเกณฑ์และจำนวนที่คณะกรรมการ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หน้าที่ของรัฐมาแล้วยังไม่ถึงสองปีด้วยโดยอนุโลม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103/1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รรดาความผิดที่บัญญัติไว้ในหมวดนี้ให้ถือเป็นความผิดฐานทุจริตต่อหน้าที่หรือความผิดต่อตำแหน่งหน้าที่ราชการหรือความผิดต่อตำแหน่งหน้าที่ในการยุติธรรมตามประมวลกฎหมายอาญาด้วย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122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เจ้าหน้าที่ของรัฐฝ่าฝืนบทบัญญัติมาตรา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101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103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ต้องระวางโทษจำคุกไม่เกินสามปีหรือปรับไม่เกินหกหมื่นบาทหรือทั้งจำทั้งปรับ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กรณีความผิดตามมาตรา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วรรคสามหากเจ้าหน้าที่ของรัฐผู้ใดพิสูจน์ได้ว่าตนมิได้รู้เห็นยินยอมด้วยในการที่คู่สมรสของตนดำเนินกิจการ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วรรคหนึ่งให้ถือว่าผู้นั้นไม่มีความผิด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A1787" w:rsidRDefault="00EA1787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 </w:t>
      </w:r>
      <w:r w:rsidR="00726D1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พ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2543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อาศัยอำนาจตามความในมาตรา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103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แห่งพระราชบัญญัติประกอบรัฐธรรมนูญว่าด้วยการป้องกันและปราบปรามการทุจริตพ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2542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ป้องกันและปราบปรามการทุจริตแห่งชาติจึงกำหนดหลักเกณฑ์และจำนวนทรัพย์สินหรือประโยชน์อื่นใดที่เจ้าหน้าที่ของรัฐจะรับจากบุคคลได้โดยธรรมดังนี้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ในประกาศนี้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การรับทรัพย์สินหรือประโยชน์อื่นใดจากญาติหรือบุคคลที่ให้กันในโอกาสต่างๆ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ญาติ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ผู้บุพการีผู้สืบสันดานพี่น้องร่วมบิดามารดาหรือร่วมบิดาหรือมารดาเดียวกันลุงป้าน้าอาคู่สมรสผู้บุพการีหรือผู้สืบสันดานของคู่สมรสบุตรบุญธรรมหรือผู้รับบุตรบุญธรรม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ประโยชน์อื่นใด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สิ่งที่มีมูลค่าได้แก่การลดราคาการรับความบันเทิงการรับบริการการรับการฝึกอบรมหรือสิ่งอื่นใดในลักษณะเดียวกัน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4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หรือกฎข้อบังคับที่ออกโดยอาศัยอำนาจตามบทบัญญัติแห่งกฎหมายเว้นแต่การรับทรัพย์สินหรือประโยชน์อื่นใดโดยธรรมจรรยาที่กำหนดไว้ในประกาศนี้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5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เจ้าหน้าที่ของรัฐจะรับทรัพย์สินหรือประโยชน์อื่นใดโดยธรรมจรรยาได้ดังต่อไปนี้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รับทรัพย์สินหรือประโยชน์อื่นใดจากญาติซึ่งให้โดยเสน่หาตามจำนวนที่เหมาะสมตามฐานานุรูป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ในการรับจากแต่ละบุคคลแต่ละโอกาสไม่เกินสามพันบาท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6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จากต่างประเทศซึ่งผู้ให้มิได้ระบุให้เป็นของส่วนตัวหรือมีมูลค่าเกินกว่าสามพันบาทไม่ว่าจะระบุเป็นของส่วนตัวหรือไม่แต่มีเหตุผลความจำเป็นที่จะต้องรับไว้เพื่อรักษาไมตรีมิตรภาพหรือความสัมพันธ์อันดีระหว่างบุคคล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ให้เจ้าหน้าที่ของรัฐผู้นั้นส่งมอบทรัพย์สินให้หน่วยงานของรัฐที่เจ้าหน้าที่ของรับผู้นั้นสังกัดโดยทันที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7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หรือมีราคาหรือมีมูลค่ามากกว่าที่กำหนดไว้ในข้อ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5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เจ้าหน้าที่ของรัฐได้รับมาแล้วโดยมีความจำเป็นอย่างยิ่งที่จะต้องรับไว้เพื่อรักษาไมตรีมิตรภาพหรือความสัมพันธ์อันดีระหว่างบุคคล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ซึ่งเป็นหัวหน้าส่วนราชการผู้บริหารสูงสุดของรัฐวิสาหกิจหรือผู้บริหารสูงสุดของหน่วยงานสถาบันหรือองค์กรที่เจ้าหน้าที่ของรัฐผู้นั้นสังกัดโดยทันทีที่สามารถกระทำได้เพื่อให้วินิจฉัยว่ามีเหตุผลความจำเป็นความเหมาะสม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ผู้บังคับบัญชาหรือผู้บริหารสูงสุดของรัฐวิสาหกิจหน่วยงานหรือสถาบันหรือองค์กรที่เจ้าหน้าที่ของรัฐผู้นั้นสังกัดมีคำสั่งว่าไม่สมควรรับทรัพย์สินหรือประโยชน์ดังกล่าวก็ให้คืนทรัพย์สินหรือประโยชน์นั้นแก่ผู้ให้โดยทันทีในกรณีที่ไม่สามารถคืนให้ได้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ดำเนินการตามความในวรรคสองแล้วให้ถือว่าเจ้าหน้าที่ของรัฐผู้นั้นไม่เคยได้รับทรัพย์สินหรือประโยชน์ดังกล่าวเลย</w:t>
      </w:r>
    </w:p>
    <w:p w:rsidR="00EA1787" w:rsidRDefault="00EA1787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0</w:t>
      </w:r>
      <w:r w:rsidR="00EA1787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เจ้าหน้าที่ของรัฐผู้ได้รับทรัพย์สินไว้ตามวรรคหนึ่งเป็นผู้ดำรงตำแหน่งผู้บังคับบัญชาซึ่งเป็นหัวหน้าส่วนราชการระดับกระทรวงหรือเทียบเท่าหรือเป็นกรรมการหรือผู้บริหารสูงสุดของรัฐวิสาหกิจหรือเป็นกรรมการหรือผู้บริหารสูงสุดของหน่วยงานของรัฐให้แจ้งรายละเอียดข้อเท็จจริงเกี่ยวกับการรับทรัพย์สินหรือประโยชน์นั้นต่อผู้มีอำนาจแต่งตั้งถอดถอนส่วนผู้ที่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ให้แจ้งต่อคณะกรรมการ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ทั้งนี้เพื่อดาเนินการตามความในวรรคหนึ่งและวรรคสอง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เจ้าหน้าที่ของรัฐผู้ได้รับทรัพย์สินไว้ตามวรรคหนึ่งเป็นผู้ดำรงตำแหน่งสมาชิกสภาผู้แทนราษฎรหรือสมาชิกวุฒิสภาหรือสมาชิกสภาท้องถิ่นให้แจ้งรายละเอียดข้อเท็จจริงเกี่ยวกับการรับทรัพย์สินหรือประโยชน์นั้นต่อประธานสภาผู้แทนราษฎรประธานวุฒิสภาหรือประธานสภาท้องถิ่นที่เจ้าหน้าที่ของรัฐผู้นั้นเป็นสมาชิกแล้วแต่กรณีเพื่อดำเนินการตามวรรคหนึ่งและวรรคสอง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8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ให้ใช้บังคับผู้ซึ่งพ้นจากการเป็นเจ้าหน้าที่ของรัฐมาแล้วไม่ถึงสองปีด้วย</w:t>
      </w:r>
    </w:p>
    <w:p w:rsidR="008976F9" w:rsidRPr="003A4692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726D1A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(4.)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มาตรฐานจริยธรรม  ส่วนที่ ๑ มาตรฐานจริยธรรมอันเป็นค่านิยมหลัก  ข้อ ๕ ประมวลจริยธรรมของข้าราชการการเมืองท้องถิ่นฝ่ายสภาท้องถิ่น พ.ศ. ๒๕๕๓ ได้กำหนดมาตรฐานจริยธรรมหมวด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เขาไพร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EA1787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787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A07CB5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="00687989" w:rsidRPr="003A4692">
        <w:rPr>
          <w:rFonts w:ascii="TH SarabunIT๙" w:hAnsi="TH SarabunIT๙" w:cs="TH SarabunIT๙"/>
          <w:sz w:val="32"/>
          <w:szCs w:val="32"/>
        </w:rPr>
        <w:t>)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="00687989" w:rsidRPr="003A4692">
        <w:rPr>
          <w:rFonts w:ascii="TH SarabunIT๙" w:hAnsi="TH SarabunIT๙" w:cs="TH SarabunIT๙"/>
          <w:sz w:val="32"/>
          <w:szCs w:val="32"/>
        </w:rPr>
        <w:t>/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726D1A" w:rsidRDefault="00726D1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D1A" w:rsidRDefault="00726D1A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- 11 -</w:t>
      </w:r>
    </w:p>
    <w:p w:rsidR="00726D1A" w:rsidRPr="00726D1A" w:rsidRDefault="00726D1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6CC4" w:rsidRPr="003A4692" w:rsidRDefault="00B530F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8976F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  <w:r w:rsidR="008976F9"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236CC4" w:rsidP="00236C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726D1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6D1A">
        <w:rPr>
          <w:rFonts w:ascii="TH SarabunIT๙" w:hAnsi="TH SarabunIT๙" w:cs="TH SarabunIT๙"/>
          <w:sz w:val="32"/>
          <w:szCs w:val="32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6CC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A07CB5" w:rsidRPr="003A4692" w:rsidRDefault="0068798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6CC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6CC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ขอบเขตที่ประโยชน์ส่วนตนจะมามีผลต่อความเป็นกลางในการทำหน้าที่</w:t>
      </w:r>
    </w:p>
    <w:p w:rsidR="00AE6E7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2522B5" w:rsidRDefault="00687989" w:rsidP="00A07CB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  <w:r w:rsidR="00726D1A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687989" w:rsidRPr="003A4692" w:rsidRDefault="00A07CB5" w:rsidP="00A07C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8976F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87989" w:rsidRPr="003A4692" w:rsidRDefault="00687989" w:rsidP="00A07C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A07CB5">
      <w:pPr>
        <w:autoSpaceDE w:val="0"/>
        <w:autoSpaceDN w:val="0"/>
        <w:adjustRightInd w:val="0"/>
        <w:spacing w:after="0" w:line="240" w:lineRule="auto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AE6E79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A07CB5" w:rsidRDefault="0068798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A07CB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07CB5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: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</w:t>
      </w:r>
      <w:proofErr w:type="gramEnd"/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Pr="003A4692" w:rsidRDefault="008976F9" w:rsidP="008976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8976F9" w:rsidRPr="003A4692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="00687989" w:rsidRPr="003A4692">
        <w:rPr>
          <w:rFonts w:ascii="TH SarabunIT๙" w:hAnsi="TH SarabunIT๙" w:cs="TH SarabunIT๙"/>
          <w:sz w:val="32"/>
          <w:szCs w:val="32"/>
        </w:rPr>
        <w:t>: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proofErr w:type="gramEnd"/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A07CB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07CB5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C71294" w:rsidRPr="003A4692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C770F8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C71294" w:rsidP="00C7129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87989" w:rsidRPr="00C71294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8976F9" w:rsidRPr="003A4692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C71294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C71294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ให้ความรู้แก่เจ้าหน้าที่และหัวหน้างาน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</w:t>
      </w:r>
      <w:r w:rsidR="003E64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ติดต่อ การร่วมทำงานกับภาคเอกชน การแลกเปลี่ยนบุคลากรกับภาคเอกชนการแปรรูปการลดขั้นตอนและกระจายอำนาจความสัมพันธ์กับเอ็นจีโอ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B530FF" w:rsidRDefault="00B530F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0AA" w:rsidRDefault="00DB40A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B530FF" w:rsidRDefault="00B530F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</w:t>
      </w:r>
      <w:r w:rsidR="00C770F8">
        <w:rPr>
          <w:rFonts w:ascii="TH SarabunIT๙" w:hAnsi="TH SarabunIT๙" w:cs="TH SarabunIT๙"/>
          <w:sz w:val="32"/>
          <w:szCs w:val="32"/>
        </w:rPr>
        <w:tab/>
      </w:r>
      <w:r w:rsidR="00C770F8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B530FF" w:rsidRDefault="00B530F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3E64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726D1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(5.)</w:t>
      </w:r>
      <w:r w:rsidR="00687989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DB40AA" w:rsidRPr="003A4692" w:rsidRDefault="00DB40AA" w:rsidP="00DB40A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DB40AA" w:rsidRPr="003A4692" w:rsidRDefault="00DB40AA" w:rsidP="00DB40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- 14 -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3E64D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  <w:r w:rsidR="003E64D9">
        <w:rPr>
          <w:rFonts w:ascii="TH SarabunIT๙" w:hAnsi="TH SarabunIT๙" w:cs="TH SarabunIT๙"/>
          <w:sz w:val="32"/>
          <w:szCs w:val="32"/>
        </w:rPr>
        <w:tab/>
      </w:r>
      <w:r w:rsidR="003E64D9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3E64D9" w:rsidP="003E64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8976F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EA1787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</w:t>
      </w:r>
    </w:p>
    <w:p w:rsidR="00AD44A6" w:rsidRDefault="00AD44A6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4A6" w:rsidRDefault="00AD44A6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- 15 -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Pr="003A4692" w:rsidRDefault="00EA1787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EA17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ต่อการเปิดเผยการกระทำผิดในกรอบของหน่วยงานในทางปฏิบัติ ตัวอย่างเช่น ทุกคนจะต้องรับรู้โดยทันทีเมื่อเกิดข้อสงสัยว่าเกิดการคดโกง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3E64D9" w:rsidP="003E64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3E64D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8976F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  <w:r w:rsidR="00726D1A">
        <w:rPr>
          <w:rFonts w:ascii="TH SarabunIT๙" w:hAnsi="TH SarabunIT๙" w:cs="TH SarabunIT๙"/>
          <w:sz w:val="32"/>
          <w:szCs w:val="32"/>
        </w:rPr>
        <w:tab/>
      </w:r>
      <w:r w:rsidR="00726D1A">
        <w:rPr>
          <w:rFonts w:ascii="TH SarabunIT๙" w:hAnsi="TH SarabunIT๙" w:cs="TH SarabunIT๙"/>
          <w:sz w:val="32"/>
          <w:szCs w:val="32"/>
        </w:rPr>
        <w:tab/>
      </w:r>
      <w:r w:rsidR="00726D1A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4067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</w:t>
      </w:r>
    </w:p>
    <w:p w:rsidR="00EA1787" w:rsidRDefault="00687989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และรับผิดชอบโดยตรงต่อผลที่จะเกิดต่อสัมพันธภาพระหว่างเจ้าหน้าที่ หลังจากรายงานการกระทำผิดและภาวะผู้นำเป็นเรื่องสำคัญมากในการสร้าง</w:t>
      </w:r>
    </w:p>
    <w:p w:rsidR="00EA1787" w:rsidRDefault="00EA1787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- 16 -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Default="00EA1787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4067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ผู้บริหารต้องทำให้ผู้เปิดเผยมั่นใจตั้งแต่แรกในขณะรายงานว่าจะได้รับการปฏิบัติอย่าง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4067F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726D1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(6.)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726D1A" w:rsidRPr="003A4692" w:rsidRDefault="00687989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EA1787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- 17 -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Pr="003A4692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726D1A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6D1A">
        <w:rPr>
          <w:rFonts w:ascii="TH SarabunIT๙" w:hAnsi="TH SarabunIT๙" w:cs="TH SarabunIT๙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726D1A">
        <w:rPr>
          <w:rFonts w:ascii="TH SarabunIT๙" w:hAnsi="TH SarabunIT๙" w:cs="TH SarabunIT๙"/>
          <w:sz w:val="32"/>
          <w:szCs w:val="32"/>
        </w:rPr>
        <w:t>-</w:t>
      </w:r>
      <w:r w:rsidRPr="00726D1A">
        <w:rPr>
          <w:rFonts w:ascii="TH SarabunIT๙" w:hAnsi="TH SarabunIT๙" w:cs="TH SarabunIT๙"/>
          <w:sz w:val="32"/>
          <w:szCs w:val="32"/>
          <w:cs/>
        </w:rPr>
        <w:t>รับของขวัญและหรือ</w:t>
      </w:r>
    </w:p>
    <w:p w:rsidR="00687989" w:rsidRPr="00726D1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6D1A">
        <w:rPr>
          <w:rFonts w:ascii="TH SarabunIT๙" w:hAnsi="TH SarabunIT๙" w:cs="TH SarabunIT๙"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30292C" w:rsidRPr="003A4692" w:rsidRDefault="00687989" w:rsidP="00726D1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  <w:r w:rsidR="00240705">
        <w:rPr>
          <w:rFonts w:ascii="TH SarabunIT๙" w:hAnsi="TH SarabunIT๙" w:cs="TH SarabunIT๙"/>
          <w:sz w:val="32"/>
          <w:szCs w:val="32"/>
        </w:rPr>
        <w:tab/>
      </w:r>
      <w:r w:rsidR="00240705">
        <w:rPr>
          <w:rFonts w:ascii="TH SarabunIT๙" w:hAnsi="TH SarabunIT๙" w:cs="TH SarabunIT๙"/>
          <w:sz w:val="32"/>
          <w:szCs w:val="32"/>
        </w:rPr>
        <w:tab/>
      </w:r>
      <w:r w:rsidR="00240705">
        <w:rPr>
          <w:rFonts w:ascii="TH SarabunIT๙" w:hAnsi="TH SarabunIT๙" w:cs="TH SarabunIT๙"/>
          <w:sz w:val="32"/>
          <w:szCs w:val="32"/>
        </w:rPr>
        <w:tab/>
      </w:r>
      <w:r w:rsidR="00240705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4E2D56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56">
        <w:rPr>
          <w:rFonts w:ascii="TH SarabunIT๙" w:hAnsi="TH SarabunIT๙" w:cs="TH SarabunIT๙"/>
          <w:sz w:val="32"/>
          <w:szCs w:val="32"/>
        </w:rPr>
        <w:t xml:space="preserve">- </w:t>
      </w:r>
      <w:r w:rsidRPr="004E2D56">
        <w:rPr>
          <w:rFonts w:ascii="TH SarabunIT๙" w:hAnsi="TH SarabunIT๙" w:cs="TH SarabunIT๙"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4E2D56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56">
        <w:rPr>
          <w:rFonts w:ascii="TH SarabunIT๙" w:hAnsi="TH SarabunIT๙" w:cs="TH SarabunIT๙"/>
          <w:sz w:val="32"/>
          <w:szCs w:val="32"/>
        </w:rPr>
        <w:t xml:space="preserve">- </w:t>
      </w:r>
      <w:r w:rsidRPr="004E2D56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4E2D56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56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EA1787" w:rsidRDefault="00593D9F" w:rsidP="00593D9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Default="00EA1787" w:rsidP="00593D9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D9F" w:rsidRPr="003A4692" w:rsidRDefault="00EA1787" w:rsidP="00593D9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3D9F">
        <w:rPr>
          <w:rFonts w:ascii="TH SarabunIT๙" w:hAnsi="TH SarabunIT๙" w:cs="TH SarabunIT๙"/>
          <w:sz w:val="32"/>
          <w:szCs w:val="32"/>
        </w:rPr>
        <w:tab/>
        <w:t>- 1</w:t>
      </w:r>
      <w:r>
        <w:rPr>
          <w:rFonts w:ascii="TH SarabunIT๙" w:hAnsi="TH SarabunIT๙" w:cs="TH SarabunIT๙"/>
          <w:sz w:val="32"/>
          <w:szCs w:val="32"/>
        </w:rPr>
        <w:t>8</w:t>
      </w:r>
      <w:r w:rsidR="00593D9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593D9F" w:rsidRPr="003A4692" w:rsidRDefault="00593D9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792B2D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Default="00687989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ก่อให้เกิดการทำลายความเชื่อถือศรัทธาของประชาชนต่อภาครัฐและต่อข้าราชการความเสี่ยง ๒ ประการที่สำคัญคือ</w:t>
      </w:r>
    </w:p>
    <w:p w:rsidR="00EA1787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- 19 -</w:t>
      </w:r>
    </w:p>
    <w:p w:rsidR="00EA1787" w:rsidRPr="003A4692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79449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B9221B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</w:t>
      </w:r>
    </w:p>
    <w:p w:rsidR="007C787B" w:rsidRDefault="007C787B" w:rsidP="007C7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C787B" w:rsidRPr="006470F3" w:rsidRDefault="007C787B" w:rsidP="007C78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470F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ตัวอย่าง</w:t>
      </w:r>
      <w:r w:rsidRPr="006470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การขัดกันระหว่างผลประโยชน์ส่วนร่วมและผลประโยชน์ส่วนตน</w:t>
      </w:r>
    </w:p>
    <w:p w:rsidR="007C787B" w:rsidRPr="007C787B" w:rsidRDefault="007C787B" w:rsidP="007C78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C787B">
        <w:rPr>
          <w:rFonts w:ascii="TH SarabunIT๙" w:hAnsi="TH SarabunIT๙" w:cs="TH SarabunIT๙"/>
          <w:b/>
          <w:bCs/>
          <w:color w:val="000000"/>
          <w:sz w:val="40"/>
          <w:szCs w:val="40"/>
        </w:rPr>
        <w:t>“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ความขัดแย้งระหว่างบทบาท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>” (Conflict of roles)</w:t>
      </w:r>
    </w:p>
    <w:p w:rsidR="007C787B" w:rsidRPr="007C787B" w:rsidRDefault="007C787B" w:rsidP="007C78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หมายความว่าบุคคลด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แหน่งที่มีบทบาทสองบทบาทขัดแย้งกันเช่นนายสมชายเป็นกรรมการสอบคัดเลือกบุคคลเข้าท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งานโดยที่บุตรสาวของสมชายเป็นผู้สมัครสอบคนหนึ่งด้วยซึ่งในกรณีนี้ถือว่าเกิด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แหน่งอันหมิ่นเหม่ต่อการเกิดปัญหาผลประโยชน์ทับซ้อน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แต่ในกรณีนี้ถือว่ายังมิได้น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ไปสู่การกระท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ความผิดแต่ประการใด</w:t>
      </w:r>
    </w:p>
    <w:p w:rsidR="007C787B" w:rsidRPr="007C787B" w:rsidRDefault="007C787B" w:rsidP="006470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787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เช่นการสอบคัดเลือกบุคคลยังมิได้เกิดขึ้นจริงหรือมีการสอบเกิดขึ้นแล้วแต่นายสมชายสามารถวางตัวเป็นกลางมิได้ช่วยเหลือบุตรสาวของตนแต่ประการใดเป็นต้น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กระนั้นก็ตามการด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แหน่งอันหมิ่นเหม่ต่อการเกิดปัญหาผลประโยชน์ทับซ้อนดังกล่าวถือเป็นสถานการณ์ล่อแหลมที่อาจจูงใจ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ชักน</w:t>
      </w:r>
      <w:r w:rsidR="006470F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ให้เกิดการกระท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</w:p>
    <w:p w:rsidR="007C787B" w:rsidRPr="007C787B" w:rsidRDefault="007C787B" w:rsidP="007C78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เกิดผลประโยชน์ทับซ้อนจะต้องถอนตัวออกอย่างสมบูรณ์จากการเป็นผู้มีส่วนในการตัดสินใจงดแสดงความคิดเห็นละเว้นจากการให้ค</w:t>
      </w:r>
      <w:r w:rsidR="00324B2E"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ปรึกษาและงดออกเสียง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 xml:space="preserve"> (Recusal) </w:t>
      </w:r>
    </w:p>
    <w:p w:rsidR="007C787B" w:rsidRDefault="007C787B" w:rsidP="007C78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เช่นในกรณีที่สมชายเป็นกรรมการสอบคัดเลือกบุคลากรเข้าท</w:t>
      </w:r>
      <w:r w:rsidR="00324B2E"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งานโดยมีบุตรสาวของตนสมัครเข้าร่วมสอบคัดเลือกด้วยนั้นซึ่งในสถานการณ์เช่นนี้สมชายจะต้องลาออกจากการเป็นกรรมการสอบคัดเลือกเพื่อเป็นการถอนตัวออกจากการเกี่ยวข้องกับสถานการณ์อันหมิ่นเหม่ต่อผลประโยชน์ทับซ้อนอย่างสูงเคลื่อนย้ายผลประโยชน์ส่วนตัวที่ทับซ้อนอยู่ให้ออกไป</w:t>
      </w:r>
      <w:r w:rsidRPr="007C787B">
        <w:rPr>
          <w:rFonts w:ascii="TH SarabunIT๙" w:hAnsi="TH SarabunIT๙" w:cs="TH SarabunIT๙"/>
          <w:color w:val="000000"/>
          <w:sz w:val="32"/>
          <w:szCs w:val="32"/>
        </w:rPr>
        <w:t xml:space="preserve"> (Removal)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ตนเองสามารถปฏิบัติภารกิจได้โดยปราศจากอคติวิธีการดังกล่าวนี้เป็นการปิดช่องทางมิให้เอื้ออ</w:t>
      </w:r>
      <w:r w:rsidRPr="006470F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7C787B">
        <w:rPr>
          <w:rFonts w:ascii="TH SarabunIT๙" w:hAnsi="TH SarabunIT๙" w:cs="TH SarabunIT๙"/>
          <w:color w:val="000000"/>
          <w:sz w:val="32"/>
          <w:szCs w:val="32"/>
          <w:cs/>
        </w:rPr>
        <w:t>นวยต่อการเกิดปัญหาผลประโยชน์ทับซ้อนจึงเป็นวิธีที่ดีที่สุดวิธีหนึ่งในการจัดการกับผลประโยชน์ทับซ้อนเช่นจากกรณีตัวอย่างในข้อสองสมชายสามารถแก้ปัญหาผลประโยชน์ทับซ้อนได้โดยการขอร้องให้บุตรสาวของตนถอนตัวออกจากการสอบเพื่อให้สมชายสามารถปฏิบัติหน้าที่ในฐานะกรรมการสอบคัดเลือก</w:t>
      </w:r>
    </w:p>
    <w:p w:rsidR="006470F3" w:rsidRPr="007C787B" w:rsidRDefault="006470F3" w:rsidP="007C78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C787B" w:rsidRPr="006470F3" w:rsidRDefault="007C787B" w:rsidP="007C78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6470F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ตัวอย่าง</w:t>
      </w:r>
    </w:p>
    <w:p w:rsidR="00152B88" w:rsidRPr="006470F3" w:rsidRDefault="007C787B" w:rsidP="007938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6470F3">
        <w:rPr>
          <w:rFonts w:ascii="TH SarabunIT๙" w:hAnsi="TH SarabunIT๙" w:cs="TH SarabunIT๙"/>
          <w:sz w:val="32"/>
          <w:szCs w:val="32"/>
          <w:cs/>
        </w:rPr>
        <w:tab/>
        <w:t>คำพิพากษาศาลฎีกาแผนกคดีอาญาของผู้ดำรงตำแหน่งทางการเมืองคดีหมายเลขด</w:t>
      </w:r>
      <w:r w:rsidR="00647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70F3">
        <w:rPr>
          <w:rFonts w:ascii="TH SarabunIT๙" w:hAnsi="TH SarabunIT๙" w:cs="TH SarabunIT๙"/>
          <w:sz w:val="32"/>
          <w:szCs w:val="32"/>
          <w:cs/>
        </w:rPr>
        <w:t>ที่อม</w:t>
      </w:r>
      <w:r w:rsidRPr="006470F3">
        <w:rPr>
          <w:rFonts w:ascii="TH SarabunIT๙" w:hAnsi="TH SarabunIT๙" w:cs="TH SarabunIT๙"/>
          <w:sz w:val="32"/>
          <w:szCs w:val="32"/>
        </w:rPr>
        <w:t>.</w:t>
      </w:r>
      <w:r w:rsidRPr="006470F3">
        <w:rPr>
          <w:rFonts w:ascii="TH SarabunIT๙" w:hAnsi="TH SarabunIT๙" w:cs="TH SarabunIT๙"/>
          <w:sz w:val="32"/>
          <w:szCs w:val="32"/>
          <w:cs/>
        </w:rPr>
        <w:t>๑</w:t>
      </w:r>
      <w:r w:rsidRPr="006470F3">
        <w:rPr>
          <w:rFonts w:ascii="TH SarabunIT๙" w:hAnsi="TH SarabunIT๙" w:cs="TH SarabunIT๙"/>
          <w:sz w:val="32"/>
          <w:szCs w:val="32"/>
        </w:rPr>
        <w:t>/</w:t>
      </w:r>
      <w:r w:rsidRPr="006470F3">
        <w:rPr>
          <w:rFonts w:ascii="TH SarabunIT๙" w:hAnsi="TH SarabunIT๙" w:cs="TH SarabunIT๙"/>
          <w:sz w:val="32"/>
          <w:szCs w:val="32"/>
          <w:cs/>
        </w:rPr>
        <w:t>๒๕๕๐คดีหมายเลขแดงที่อม</w:t>
      </w:r>
      <w:r w:rsidRPr="006470F3">
        <w:rPr>
          <w:rFonts w:ascii="TH SarabunIT๙" w:hAnsi="TH SarabunIT๙" w:cs="TH SarabunIT๙"/>
          <w:sz w:val="32"/>
          <w:szCs w:val="32"/>
        </w:rPr>
        <w:t>.</w:t>
      </w:r>
      <w:r w:rsidRPr="006470F3">
        <w:rPr>
          <w:rFonts w:ascii="TH SarabunIT๙" w:hAnsi="TH SarabunIT๙" w:cs="TH SarabunIT๙"/>
          <w:sz w:val="32"/>
          <w:szCs w:val="32"/>
          <w:cs/>
        </w:rPr>
        <w:t>๑</w:t>
      </w:r>
      <w:r w:rsidRPr="006470F3">
        <w:rPr>
          <w:rFonts w:ascii="TH SarabunIT๙" w:hAnsi="TH SarabunIT๙" w:cs="TH SarabunIT๙"/>
          <w:sz w:val="32"/>
          <w:szCs w:val="32"/>
        </w:rPr>
        <w:t>/</w:t>
      </w:r>
      <w:r w:rsidRPr="006470F3">
        <w:rPr>
          <w:rFonts w:ascii="TH SarabunIT๙" w:hAnsi="TH SarabunIT๙" w:cs="TH SarabunIT๙"/>
          <w:sz w:val="32"/>
          <w:szCs w:val="32"/>
          <w:cs/>
        </w:rPr>
        <w:t>๒๕๕๐พิพากษาจ</w:t>
      </w:r>
      <w:r w:rsidR="006470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70F3">
        <w:rPr>
          <w:rFonts w:ascii="TH SarabunIT๙" w:hAnsi="TH SarabunIT๙" w:cs="TH SarabunIT๙"/>
          <w:sz w:val="32"/>
          <w:szCs w:val="32"/>
          <w:cs/>
        </w:rPr>
        <w:t>คุกอดีตนายกรัฐมนตรี๒ปีเนื่องจากมีความผิดตามพระราชบัญญัติประกอบรัฐธรรมนูญว่าด้วยการป้องกันและปราบปรามการทุจริตพ</w:t>
      </w:r>
      <w:r w:rsidRPr="006470F3">
        <w:rPr>
          <w:rFonts w:ascii="TH SarabunIT๙" w:hAnsi="TH SarabunIT๙" w:cs="TH SarabunIT๙"/>
          <w:sz w:val="32"/>
          <w:szCs w:val="32"/>
        </w:rPr>
        <w:t>.</w:t>
      </w:r>
      <w:r w:rsidRPr="006470F3">
        <w:rPr>
          <w:rFonts w:ascii="TH SarabunIT๙" w:hAnsi="TH SarabunIT๙" w:cs="TH SarabunIT๙"/>
          <w:sz w:val="32"/>
          <w:szCs w:val="32"/>
          <w:cs/>
        </w:rPr>
        <w:t>ศ</w:t>
      </w:r>
      <w:r w:rsidRPr="006470F3">
        <w:rPr>
          <w:rFonts w:ascii="TH SarabunIT๙" w:hAnsi="TH SarabunIT๙" w:cs="TH SarabunIT๙"/>
          <w:sz w:val="32"/>
          <w:szCs w:val="32"/>
        </w:rPr>
        <w:t xml:space="preserve">. </w:t>
      </w:r>
      <w:r w:rsidRPr="006470F3">
        <w:rPr>
          <w:rFonts w:ascii="TH SarabunIT๙" w:hAnsi="TH SarabunIT๙" w:cs="TH SarabunIT๙"/>
          <w:sz w:val="32"/>
          <w:szCs w:val="32"/>
          <w:cs/>
        </w:rPr>
        <w:t>๒๕๔๒มาตรา๑๐๐</w:t>
      </w:r>
      <w:r w:rsidRPr="006470F3">
        <w:rPr>
          <w:rFonts w:ascii="TH SarabunIT๙" w:hAnsi="TH SarabunIT๙" w:cs="TH SarabunIT๙"/>
          <w:sz w:val="32"/>
          <w:szCs w:val="32"/>
        </w:rPr>
        <w:t>(</w:t>
      </w:r>
      <w:r w:rsidRPr="006470F3">
        <w:rPr>
          <w:rFonts w:ascii="TH SarabunIT๙" w:hAnsi="TH SarabunIT๙" w:cs="TH SarabunIT๙"/>
          <w:sz w:val="32"/>
          <w:szCs w:val="32"/>
          <w:cs/>
        </w:rPr>
        <w:t>๑</w:t>
      </w:r>
      <w:r w:rsidRPr="006470F3">
        <w:rPr>
          <w:rFonts w:ascii="TH SarabunIT๙" w:hAnsi="TH SarabunIT๙" w:cs="TH SarabunIT๙"/>
          <w:sz w:val="32"/>
          <w:szCs w:val="32"/>
        </w:rPr>
        <w:t xml:space="preserve">) </w:t>
      </w:r>
      <w:r w:rsidRPr="006470F3">
        <w:rPr>
          <w:rFonts w:ascii="TH SarabunIT๙" w:hAnsi="TH SarabunIT๙" w:cs="TH SarabunIT๙"/>
          <w:sz w:val="32"/>
          <w:szCs w:val="32"/>
          <w:cs/>
        </w:rPr>
        <w:t>และมาตรา๑๒๒วรรคหนึ่งเพราะขณะที่ดำรงตำแหน่งนายกรัฐมนตรีคู่สมรสได้เข้าไปเป็นคู่สัญญากับกองทุนเพื่อการฟื้นฟูและพัฒนาระบบสถาบันการเงินซึ่งเป็นหน่วยงานของรัฐที่อยู่ภายใต้การกำกับดูแลของนายกรัฐมนตรี</w:t>
      </w:r>
    </w:p>
    <w:p w:rsidR="00152B88" w:rsidRPr="00790EF5" w:rsidRDefault="00152B88" w:rsidP="00F72E9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4E2D31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sectPr w:rsidR="004E2D31" w:rsidSect="00BB14DE">
      <w:pgSz w:w="11906" w:h="16838" w:code="9"/>
      <w:pgMar w:top="851" w:right="1134" w:bottom="426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5C3150"/>
    <w:multiLevelType w:val="hybridMultilevel"/>
    <w:tmpl w:val="BCBE47B4"/>
    <w:lvl w:ilvl="0" w:tplc="A2065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</w:compat>
  <w:rsids>
    <w:rsidRoot w:val="00687989"/>
    <w:rsid w:val="000030E8"/>
    <w:rsid w:val="00026446"/>
    <w:rsid w:val="00083949"/>
    <w:rsid w:val="000C2103"/>
    <w:rsid w:val="000C6199"/>
    <w:rsid w:val="000F2D3E"/>
    <w:rsid w:val="0011382D"/>
    <w:rsid w:val="00152B88"/>
    <w:rsid w:val="001946EF"/>
    <w:rsid w:val="00236CC4"/>
    <w:rsid w:val="00240705"/>
    <w:rsid w:val="002429BE"/>
    <w:rsid w:val="002522B5"/>
    <w:rsid w:val="00257EF8"/>
    <w:rsid w:val="0030292C"/>
    <w:rsid w:val="00324B2E"/>
    <w:rsid w:val="003479D3"/>
    <w:rsid w:val="00364173"/>
    <w:rsid w:val="00366E6A"/>
    <w:rsid w:val="003751E2"/>
    <w:rsid w:val="0037714B"/>
    <w:rsid w:val="003E64D9"/>
    <w:rsid w:val="00457DCE"/>
    <w:rsid w:val="004B1AD2"/>
    <w:rsid w:val="004C4691"/>
    <w:rsid w:val="004E2D31"/>
    <w:rsid w:val="004E2D56"/>
    <w:rsid w:val="00592B66"/>
    <w:rsid w:val="00593D9F"/>
    <w:rsid w:val="005A070E"/>
    <w:rsid w:val="005C6CA5"/>
    <w:rsid w:val="005D7D29"/>
    <w:rsid w:val="0064067F"/>
    <w:rsid w:val="00640C56"/>
    <w:rsid w:val="006470F3"/>
    <w:rsid w:val="00687989"/>
    <w:rsid w:val="006A09F6"/>
    <w:rsid w:val="006A74C4"/>
    <w:rsid w:val="00726D1A"/>
    <w:rsid w:val="00790EF5"/>
    <w:rsid w:val="00792B2D"/>
    <w:rsid w:val="00793878"/>
    <w:rsid w:val="00794495"/>
    <w:rsid w:val="007B332D"/>
    <w:rsid w:val="007C553C"/>
    <w:rsid w:val="007C787B"/>
    <w:rsid w:val="007F25A6"/>
    <w:rsid w:val="008976F9"/>
    <w:rsid w:val="008C00C3"/>
    <w:rsid w:val="0092118C"/>
    <w:rsid w:val="00947180"/>
    <w:rsid w:val="00962595"/>
    <w:rsid w:val="009630E7"/>
    <w:rsid w:val="00986874"/>
    <w:rsid w:val="009C78A1"/>
    <w:rsid w:val="00A07CB5"/>
    <w:rsid w:val="00A13284"/>
    <w:rsid w:val="00AA5EAD"/>
    <w:rsid w:val="00AD44A6"/>
    <w:rsid w:val="00AE6E79"/>
    <w:rsid w:val="00B530FF"/>
    <w:rsid w:val="00B9221B"/>
    <w:rsid w:val="00BB14DE"/>
    <w:rsid w:val="00BB75D5"/>
    <w:rsid w:val="00C046DF"/>
    <w:rsid w:val="00C63C95"/>
    <w:rsid w:val="00C71294"/>
    <w:rsid w:val="00C762BE"/>
    <w:rsid w:val="00C770F8"/>
    <w:rsid w:val="00C852E6"/>
    <w:rsid w:val="00CD0639"/>
    <w:rsid w:val="00D1662D"/>
    <w:rsid w:val="00D55797"/>
    <w:rsid w:val="00DB40AA"/>
    <w:rsid w:val="00DB50DC"/>
    <w:rsid w:val="00DB5DAC"/>
    <w:rsid w:val="00E03CB3"/>
    <w:rsid w:val="00E175E0"/>
    <w:rsid w:val="00E37EB9"/>
    <w:rsid w:val="00EA1787"/>
    <w:rsid w:val="00EA6B38"/>
    <w:rsid w:val="00EF283F"/>
    <w:rsid w:val="00F3778F"/>
    <w:rsid w:val="00F40128"/>
    <w:rsid w:val="00F72E92"/>
    <w:rsid w:val="00F77E65"/>
    <w:rsid w:val="00FC6E4E"/>
    <w:rsid w:val="00FD5B8D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8449</Words>
  <Characters>48163</Characters>
  <Application>Microsoft Office Word</Application>
  <DocSecurity>0</DocSecurity>
  <Lines>401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ITG002</cp:lastModifiedBy>
  <cp:revision>6</cp:revision>
  <cp:lastPrinted>2017-09-14T03:09:00Z</cp:lastPrinted>
  <dcterms:created xsi:type="dcterms:W3CDTF">2020-06-24T02:50:00Z</dcterms:created>
  <dcterms:modified xsi:type="dcterms:W3CDTF">2021-04-04T18:04:00Z</dcterms:modified>
</cp:coreProperties>
</file>