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4" w:rsidRDefault="00D65D54" w:rsidP="00D4337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bookmarkStart w:id="0" w:name="_GoBack"/>
      <w:bookmarkEnd w:id="0"/>
    </w:p>
    <w:p w:rsidR="008C42A3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นโยบายและกลยุทธ์การบริหาร</w:t>
      </w:r>
    </w:p>
    <w:p w:rsidR="008C42A3" w:rsidRPr="001551AD" w:rsidRDefault="008C42A3" w:rsidP="008C42A3">
      <w:pPr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ทรัพยากรบุคคล </w:t>
      </w:r>
      <w:r w:rsidRPr="008C42A3">
        <w:rPr>
          <w:rFonts w:ascii="TH SarabunIT๙" w:hAnsi="TH SarabunIT๙" w:cs="TH SarabunIT๙"/>
          <w:b/>
          <w:bCs/>
          <w:sz w:val="84"/>
          <w:szCs w:val="84"/>
        </w:rPr>
        <w:t xml:space="preserve">3 </w:t>
      </w:r>
      <w:r w:rsidRPr="008C42A3">
        <w:rPr>
          <w:rFonts w:ascii="TH SarabunIT๙" w:hAnsi="TH SarabunIT๙" w:cs="TH SarabunIT๙" w:hint="cs"/>
          <w:b/>
          <w:bCs/>
          <w:sz w:val="84"/>
          <w:szCs w:val="84"/>
          <w:cs/>
        </w:rPr>
        <w:t>ปี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(พ.ศ.256</w:t>
      </w:r>
      <w:r w:rsidR="00512C8D">
        <w:rPr>
          <w:rFonts w:ascii="TH SarabunIT๙" w:hAnsi="TH SarabunIT๙" w:cs="TH SarabunIT๙" w:hint="cs"/>
          <w:b/>
          <w:bCs/>
          <w:sz w:val="84"/>
          <w:szCs w:val="84"/>
          <w:cs/>
        </w:rPr>
        <w:t>4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-256</w:t>
      </w:r>
      <w:r w:rsidR="00512C8D">
        <w:rPr>
          <w:rFonts w:ascii="TH SarabunIT๙" w:hAnsi="TH SarabunIT๙" w:cs="TH SarabunIT๙" w:hint="cs"/>
          <w:b/>
          <w:bCs/>
          <w:sz w:val="84"/>
          <w:szCs w:val="84"/>
          <w:cs/>
        </w:rPr>
        <w:t>6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)</w:t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003425" cy="148336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336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</w:p>
    <w:p w:rsidR="008C42A3" w:rsidRPr="0052448D" w:rsidRDefault="008C42A3" w:rsidP="008C42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เขาไพร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รัษฎา</w:t>
      </w:r>
      <w:r w:rsidRPr="0052448D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จังหวัดตรัง</w:t>
      </w: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8C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2A3" w:rsidRDefault="008C42A3" w:rsidP="00D433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E62C8" w:rsidRPr="008C42A3" w:rsidRDefault="0028442D" w:rsidP="000E62C8">
      <w:pPr>
        <w:keepNext/>
        <w:spacing w:before="240" w:after="24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64"/>
          <w:szCs w:val="64"/>
        </w:rPr>
      </w:pPr>
      <w:r>
        <w:rPr>
          <w:rFonts w:ascii="TH SarabunIT๙" w:eastAsia="Cordi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-167640</wp:posOffset>
                </wp:positionV>
                <wp:extent cx="1085850" cy="351155"/>
                <wp:effectExtent l="0" t="0" r="0" b="0"/>
                <wp:wrapNone/>
                <wp:docPr id="9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0D2" w:rsidRPr="00F86BC7" w:rsidRDefault="008440D2" w:rsidP="00D903EE">
                            <w:pPr>
                              <w:jc w:val="center"/>
                              <w:rPr>
                                <w:rFonts w:ascii="Angsana New" w:hAnsi="Angsana New"/>
                                <w:w w:val="9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22.7pt;margin-top:-13.2pt;width:85.5pt;height:27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" stroked="f">
                <v:textbox>
                  <w:txbxContent>
                    <w:p w:rsidR="008440D2" w:rsidRPr="00F86BC7" w:rsidRDefault="008440D2" w:rsidP="00D903EE">
                      <w:pPr>
                        <w:jc w:val="center"/>
                        <w:rPr>
                          <w:rFonts w:ascii="Angsana New" w:hAnsi="Angsana New"/>
                          <w:w w:val="9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2C8" w:rsidRPr="008C42A3">
        <w:rPr>
          <w:rFonts w:ascii="TH SarabunIT๙" w:eastAsia="Cordia New" w:hAnsi="TH SarabunIT๙" w:cs="TH SarabunIT๙"/>
          <w:b/>
          <w:bCs/>
          <w:sz w:val="64"/>
          <w:szCs w:val="64"/>
          <w:cs/>
        </w:rPr>
        <w:t>สารบัญ</w:t>
      </w:r>
    </w:p>
    <w:p w:rsidR="000E62C8" w:rsidRPr="009C6549" w:rsidRDefault="000E62C8" w:rsidP="000E62C8">
      <w:pPr>
        <w:spacing w:before="240" w:after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เรื่อง      </w:t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6633EB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A65610" w:rsidRPr="009C6549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9C654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หน้า</w:t>
      </w:r>
    </w:p>
    <w:p w:rsidR="00BA3F06" w:rsidRPr="00FD75B8" w:rsidRDefault="00E9687D" w:rsidP="00A112F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0E62C8" w:rsidRPr="009C654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112F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A112F2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84FBB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5D79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A112F2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วัตถุประสงค์</w:t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20AC6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1</w:t>
      </w:r>
    </w:p>
    <w:p w:rsidR="006B6072" w:rsidRDefault="00E9687D" w:rsidP="006B6072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112F2"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1 </w:t>
      </w:r>
    </w:p>
    <w:p w:rsidR="00E9687D" w:rsidRPr="00FD75B8" w:rsidRDefault="00E9687D" w:rsidP="006B6072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วิสัยทัศน์ พันธกิจ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>2</w:t>
      </w:r>
    </w:p>
    <w:p w:rsidR="006B6072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การวิเคราะห์ปัจจัยภายใน</w:t>
      </w:r>
      <w:r w:rsidR="006B6072">
        <w:rPr>
          <w:rFonts w:ascii="TH SarabunIT๙" w:eastAsia="Cordia New" w:hAnsi="TH SarabunIT๙" w:cs="TH SarabunIT๙"/>
          <w:sz w:val="32"/>
          <w:szCs w:val="32"/>
        </w:rPr>
        <w:t>/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ภายนอก</w:t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>3</w:t>
      </w:r>
      <w:r w:rsidR="005D704E">
        <w:rPr>
          <w:rFonts w:ascii="TH SarabunIT๙" w:eastAsia="Cordia New" w:hAnsi="TH SarabunIT๙" w:cs="TH SarabunIT๙"/>
          <w:sz w:val="32"/>
          <w:szCs w:val="32"/>
        </w:rPr>
        <w:t>-4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นโยบายด้านการพัฒนาบุคลากร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9687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E05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5</w:t>
      </w:r>
    </w:p>
    <w:p w:rsidR="006B6072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นโยบายด้านระบบสารสนเทศ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6B6072" w:rsidRPr="00E9687D" w:rsidRDefault="006B6072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นโยบายด้านสวัสดิการ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44EC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D704E">
        <w:rPr>
          <w:rFonts w:ascii="TH SarabunIT๙" w:eastAsia="Cordia New" w:hAnsi="TH SarabunIT๙" w:cs="TH SarabunIT๙"/>
          <w:sz w:val="32"/>
          <w:szCs w:val="32"/>
        </w:rPr>
        <w:t>6</w:t>
      </w:r>
    </w:p>
    <w:p w:rsidR="00E9687D" w:rsidRPr="00FD75B8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6B6072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E9687D" w:rsidRPr="00E9687D" w:rsidRDefault="00E9687D" w:rsidP="00E9687D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การติดตามนโยบายและกลยุทธ์ การบริหารงานบุคคล </w:t>
      </w:r>
      <w:r w:rsidR="006B6072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ปี (พ.ศ. </w:t>
      </w:r>
      <w:r w:rsidR="006B6072">
        <w:rPr>
          <w:rFonts w:ascii="TH SarabunIT๙" w:eastAsia="Cordia New" w:hAnsi="TH SarabunIT๙" w:cs="TH SarabunIT๙"/>
          <w:sz w:val="32"/>
          <w:szCs w:val="32"/>
        </w:rPr>
        <w:t>256</w:t>
      </w:r>
      <w:r w:rsidR="003418FD">
        <w:rPr>
          <w:rFonts w:ascii="TH SarabunIT๙" w:eastAsia="Cordia New" w:hAnsi="TH SarabunIT๙" w:cs="TH SarabunIT๙"/>
          <w:sz w:val="32"/>
          <w:szCs w:val="32"/>
        </w:rPr>
        <w:t>4</w:t>
      </w:r>
      <w:r w:rsidR="006B6072">
        <w:rPr>
          <w:rFonts w:ascii="TH SarabunIT๙" w:eastAsia="Cordia New" w:hAnsi="TH SarabunIT๙" w:cs="TH SarabunIT๙"/>
          <w:sz w:val="32"/>
          <w:szCs w:val="32"/>
        </w:rPr>
        <w:t xml:space="preserve"> – 256</w:t>
      </w:r>
      <w:r w:rsidR="003418FD">
        <w:rPr>
          <w:rFonts w:ascii="TH SarabunIT๙" w:eastAsia="Cordia New" w:hAnsi="TH SarabunIT๙" w:cs="TH SarabunIT๙"/>
          <w:sz w:val="32"/>
          <w:szCs w:val="32"/>
        </w:rPr>
        <w:t>6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6B60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6072">
        <w:rPr>
          <w:rFonts w:ascii="TH SarabunIT๙" w:eastAsia="Cordia New" w:hAnsi="TH SarabunIT๙" w:cs="TH SarabunIT๙"/>
          <w:sz w:val="32"/>
          <w:szCs w:val="32"/>
        </w:rPr>
        <w:tab/>
      </w:r>
      <w:r w:rsidR="00FE3AD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44EC9">
        <w:rPr>
          <w:rFonts w:ascii="TH SarabunIT๙" w:eastAsia="Cordia New" w:hAnsi="TH SarabunIT๙" w:cs="TH SarabunIT๙"/>
          <w:sz w:val="32"/>
          <w:szCs w:val="32"/>
        </w:rPr>
        <w:t>7</w:t>
      </w:r>
    </w:p>
    <w:p w:rsidR="00E9687D" w:rsidRPr="00E9687D" w:rsidRDefault="00E9687D" w:rsidP="00E9687D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6D0D94" w:rsidRDefault="006D0D94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A27" w:rsidRDefault="006633EB" w:rsidP="00A35A27">
      <w:pPr>
        <w:spacing w:after="0" w:line="360" w:lineRule="auto"/>
        <w:ind w:left="179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C654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7B3D9B" w:rsidRDefault="007B3D9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424C" w:rsidRDefault="0093424C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E7B" w:rsidRDefault="00486E7B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E9687D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687D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C060A" w:rsidRDefault="00FC060A" w:rsidP="00E606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6072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นโยบายและกลยุทธ์การบริหารทรัพยากรบุคคล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3 </w:t>
      </w: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ปี </w:t>
      </w:r>
    </w:p>
    <w:p w:rsidR="00E9687D" w:rsidRDefault="00E9687D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0267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 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>256</w:t>
      </w:r>
      <w:r w:rsidR="00512C8D">
        <w:rPr>
          <w:rFonts w:ascii="TH SarabunIT๙" w:hAnsi="TH SarabunIT๙" w:cs="TH SarabunIT๙"/>
          <w:b/>
          <w:bCs/>
          <w:sz w:val="44"/>
          <w:szCs w:val="44"/>
        </w:rPr>
        <w:t>4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8440D2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Pr="00802678">
        <w:rPr>
          <w:rFonts w:ascii="TH SarabunIT๙" w:hAnsi="TH SarabunIT๙" w:cs="TH SarabunIT๙"/>
          <w:b/>
          <w:bCs/>
          <w:sz w:val="44"/>
          <w:szCs w:val="44"/>
        </w:rPr>
        <w:t xml:space="preserve"> 256</w:t>
      </w:r>
      <w:r w:rsidR="00512C8D">
        <w:rPr>
          <w:rFonts w:ascii="TH SarabunIT๙" w:hAnsi="TH SarabunIT๙" w:cs="TH SarabunIT๙"/>
          <w:b/>
          <w:bCs/>
          <w:sz w:val="44"/>
          <w:szCs w:val="44"/>
        </w:rPr>
        <w:t>6</w:t>
      </w:r>
      <w:r w:rsidR="008440D2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8C42A3" w:rsidRPr="00802678" w:rsidRDefault="008C42A3" w:rsidP="00E9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790A6E" w:rsidRPr="00802678" w:rsidRDefault="00E9687D" w:rsidP="008C42A3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</w:t>
      </w:r>
      <w:r w:rsidR="007D4CBC" w:rsidRPr="0084166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</w:t>
      </w:r>
      <w:r w:rsidR="008C4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บทนำ</w:t>
      </w:r>
    </w:p>
    <w:p w:rsidR="00790A6E" w:rsidRPr="00802678" w:rsidRDefault="00790A6E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>1.</w:t>
      </w:r>
      <w:r w:rsidR="004237BF"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หลักการและเหตุผล</w:t>
      </w:r>
    </w:p>
    <w:p w:rsidR="00D85173" w:rsidRPr="00D85173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บุคลากรเป็นทรัพยากรที่มีคุณค่าและจำเป็นอย่า</w:t>
      </w:r>
      <w:r w:rsidR="008440D2">
        <w:rPr>
          <w:rFonts w:ascii="TH SarabunIT๙" w:eastAsiaTheme="minorHAnsi" w:hAnsi="TH SarabunIT๙" w:cs="TH SarabunIT๙" w:hint="cs"/>
          <w:sz w:val="32"/>
          <w:szCs w:val="32"/>
          <w:cs/>
        </w:rPr>
        <w:t>งยิ่งในการบริหารงานของทุกองค์กร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ถ้าขาดการบริหารทรัพยากรบุคคลให้มีประสิทธิภาพ จะส่งผลให้การทำงานไม่มีประสิทธิผล ล่าช้า และเกิดความเสียหายต่อองค์กร ดังนั้นองค์กรจำเป็นต้องจัดทำนโยบายและแผนกลยุทธการบริหารทรัพยากรบุคคล เพื่อพัฒนาบุคลากรให้มีความรู้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และให้บุคลากรมีขวัญและกำลังใจในการปฏิบัติงาน</w:t>
      </w:r>
    </w:p>
    <w:p w:rsidR="0013209E" w:rsidRPr="00D85173" w:rsidRDefault="004237BF" w:rsidP="004237BF">
      <w:pPr>
        <w:spacing w:after="1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จึงได้จัดทำนโยบายและกลยุทธ์การบริหารทรัพยากรบุคคล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–256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ขึ้นเพื่อเป็นการกำหนดให้พนักงานส่วนตำบลทุกคนต้องได้รับการพัฒนาทุกตำแหน่ง โดยสอดคล้องกับแผนอัตรากำลังสามปี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–256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และแผนพัฒนาพนักงานส่วนตำบล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ปี (พ.ศ. </w:t>
      </w:r>
      <w:r>
        <w:rPr>
          <w:rFonts w:ascii="TH SarabunIT๙" w:eastAsiaTheme="minorHAnsi" w:hAnsi="TH SarabunIT๙" w:cs="TH SarabunIT๙"/>
          <w:sz w:val="32"/>
          <w:szCs w:val="32"/>
        </w:rPr>
        <w:t>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–256</w:t>
      </w:r>
      <w:r w:rsidR="00512C8D">
        <w:rPr>
          <w:rFonts w:ascii="TH SarabunIT๙" w:eastAsiaTheme="minorHAnsi" w:hAnsi="TH SarabunIT๙" w:cs="TH SarabunIT๙"/>
          <w:sz w:val="32"/>
          <w:szCs w:val="32"/>
        </w:rPr>
        <w:t>6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 ต่อไป</w:t>
      </w:r>
    </w:p>
    <w:p w:rsidR="00D85173" w:rsidRPr="00802678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2. วัตถุประสงค์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B0EC0">
        <w:rPr>
          <w:rFonts w:ascii="TH SarabunIT๙" w:eastAsiaTheme="minorHAnsi" w:hAnsi="TH SarabunIT๙" w:cs="TH SarabunIT๙"/>
          <w:sz w:val="32"/>
          <w:szCs w:val="32"/>
        </w:rPr>
        <w:t>2.1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เพื่อเป็นการพัฒนาบุคลากร และเพิ่มพูนความรู้ ทักษะ ทัศนคติที่ดี และวิธีการปฏิบัติงานตามลักษณะงานที่รับผิดชอบ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2.2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เพื่อให้บุคลากรสามารถปฏิบัติราชการได้อย่างมีประสิทธิภาพ ในสถานการณ์การเปลี่ยนแปลงที่เกิดขึ้น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2.3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เพื่อให้บุคลากรทุกคนได้รับการพัฒนาด้านคุณธรรม และจริยธรรม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2.4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</w:p>
    <w:p w:rsidR="004237BF" w:rsidRDefault="004237BF" w:rsidP="00D85173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2.5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เพื่อดำรงรักษาบุคลากรที่มีประสิทธิภาพให้อยู่คู่องค์กรต่อไป</w:t>
      </w:r>
    </w:p>
    <w:p w:rsidR="004237BF" w:rsidRPr="00802678" w:rsidRDefault="00802678" w:rsidP="00D85173">
      <w:pPr>
        <w:spacing w:after="0"/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802678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3. </w:t>
      </w:r>
      <w:r w:rsidRPr="00802678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เป้าหมาย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>3.</w:t>
      </w:r>
      <w:r w:rsidR="00A2337B">
        <w:rPr>
          <w:rFonts w:ascii="TH SarabunIT๙" w:eastAsiaTheme="minorHAnsi" w:hAnsi="TH SarabunIT๙" w:cs="TH SarabunIT๙"/>
          <w:sz w:val="32"/>
          <w:szCs w:val="32"/>
        </w:rPr>
        <w:t>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พนักงานในองค์กรสามารถนำนโยบายของผู้บริหารไปปฏิบัติให้สำเร็จลุล่วง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3.2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3.3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802678" w:rsidRDefault="00802678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3.4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สนับสนุนพนักงานส่วนตำบลตำแหน่งสายงานผู้บริหารทุกคนให้ได้รับการพัฒนาแต่ละปี อย่างน้อย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หลักสูตร/โครงการ</w:t>
      </w:r>
    </w:p>
    <w:p w:rsidR="009B0EC0" w:rsidRDefault="00802678" w:rsidP="006A7C5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3.5 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ส่งเสริมให้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พนักงานส่วนตำบลตำแหน่งสายงานผู้ปฏิบัติทุกคนให้ได้รับการพัฒนา</w:t>
      </w:r>
      <w:r w:rsidR="006A7C5F">
        <w:rPr>
          <w:rFonts w:ascii="TH SarabunIT๙" w:eastAsiaTheme="minorHAnsi" w:hAnsi="TH SarabunIT๙" w:cs="TH SarabunIT๙" w:hint="cs"/>
          <w:sz w:val="32"/>
          <w:szCs w:val="32"/>
          <w:cs/>
        </w:rPr>
        <w:t>อย่างน้อย 1 หลักสูตร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ab/>
        <w:t>3.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6</w:t>
      </w:r>
      <w:r w:rsidR="009B0EC0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B0EC0">
        <w:rPr>
          <w:rFonts w:ascii="TH SarabunIT๙" w:eastAsiaTheme="minorHAnsi" w:hAnsi="TH SarabunIT๙" w:cs="TH SarabunIT๙" w:hint="cs"/>
          <w:sz w:val="32"/>
          <w:szCs w:val="32"/>
          <w:cs/>
        </w:rPr>
        <w:t>ข้าราชการนำหลักธรรมาภิบาลมาปฏิบัติใช้ในการบริหารงานบุคคลอย่างโปร่งใส</w:t>
      </w:r>
    </w:p>
    <w:p w:rsidR="008C42A3" w:rsidRDefault="006A7C5F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  <w:t xml:space="preserve">3.7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สามารถให้บริการประชาชนอย่างรวดเร็วและมีประสิทธิภาพ</w:t>
      </w:r>
    </w:p>
    <w:p w:rsidR="006A7C5F" w:rsidRDefault="009B0EC0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3.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>8</w:t>
      </w:r>
      <w:r w:rsidR="006A7C5F"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นำความคิดเห็นของประชาชนมาปรับปรุงแก้ไขให้บริหารงานบุคคล</w:t>
      </w:r>
      <w:r w:rsid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มีความ</w:t>
      </w:r>
      <w:r w:rsidR="006A7C5F"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โปร่งใส</w:t>
      </w:r>
      <w:r w:rsid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</w:t>
      </w:r>
    </w:p>
    <w:p w:rsidR="006A7C5F" w:rsidRPr="006A7C5F" w:rsidRDefault="006A7C5F" w:rsidP="006A7C5F">
      <w:pPr>
        <w:pStyle w:val="4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</w:pPr>
      <w:r w:rsidRPr="006A7C5F">
        <w:rPr>
          <w:rFonts w:ascii="TH SarabunIT๙" w:eastAsiaTheme="minorHAnsi" w:hAnsi="TH SarabunIT๙" w:cs="TH SarabunIT๙"/>
          <w:b w:val="0"/>
          <w:bCs w:val="0"/>
          <w:sz w:val="32"/>
          <w:szCs w:val="32"/>
        </w:rPr>
        <w:t xml:space="preserve">          3.9 </w:t>
      </w:r>
      <w:r w:rsidRPr="006A7C5F"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cs/>
        </w:rPr>
        <w:t>สามารถปฏิบัติงานสู่ความเป็นเลิศในด้านการบริหารจัดการ</w:t>
      </w:r>
    </w:p>
    <w:p w:rsidR="008C42A3" w:rsidRPr="006A7C5F" w:rsidRDefault="008C42A3" w:rsidP="004237BF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3209E" w:rsidRDefault="00FC060A" w:rsidP="00802678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- 2 -</w:t>
      </w:r>
    </w:p>
    <w:p w:rsidR="00486E7B" w:rsidRDefault="00486E7B" w:rsidP="006018C6">
      <w:pPr>
        <w:spacing w:after="0"/>
        <w:jc w:val="right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FC060A" w:rsidRDefault="00802678" w:rsidP="006A7C5F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6A7C5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                                       </w:t>
      </w:r>
      <w:r w:rsidR="000C0EC0"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บทที่ </w:t>
      </w:r>
      <w:r w:rsidR="000C0EC0" w:rsidRPr="000C0EC0">
        <w:rPr>
          <w:rFonts w:ascii="TH SarabunIT๙" w:eastAsiaTheme="minorHAnsi" w:hAnsi="TH SarabunIT๙" w:cs="TH SarabunIT๙"/>
          <w:b/>
          <w:bCs/>
          <w:sz w:val="36"/>
          <w:szCs w:val="36"/>
        </w:rPr>
        <w:t>2</w:t>
      </w:r>
      <w:r w:rsidR="00FC060A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</w:p>
    <w:p w:rsidR="000C0EC0" w:rsidRDefault="000C0EC0" w:rsidP="000C0EC0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0C0EC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การวิเคราะห์ศักยภาพขององค์การบริหารส่วนตำบล</w:t>
      </w:r>
      <w:r w:rsidR="0056768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เขาไพร</w:t>
      </w:r>
    </w:p>
    <w:p w:rsidR="00B55AB6" w:rsidRPr="00A0296B" w:rsidRDefault="00B55AB6" w:rsidP="00B55AB6">
      <w:pPr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0566D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วิสัยทัศน์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5AB6" w:rsidRPr="00506E51" w:rsidRDefault="00B55AB6" w:rsidP="00B55AB6">
      <w:pPr>
        <w:ind w:left="3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Pr="00506E5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06E51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โครงสร้างพื้นฐานครอบคลุม  ชุมชนเข้มแข็ง แหล่งน้ำสมบูรณ์  ยึดถือวิถีเศรษฐกิจพอเพียง</w:t>
      </w:r>
      <w:r w:rsidRPr="00506E51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413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  <w:r w:rsidRPr="00A4135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1. จัดให้มีสาธารณูปโภคขั้นพื้นฐานครอบคลุมทุกพื้นที่</w:t>
      </w:r>
    </w:p>
    <w:p w:rsidR="00B55AB6" w:rsidRPr="00A41353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2. จัดให้มีน้ำเพื่อการอุปโภค  บริโภคและการเกษตรอย่างเพียงพอ</w:t>
      </w:r>
    </w:p>
    <w:p w:rsidR="00B55AB6" w:rsidRPr="00A41353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A41353">
        <w:rPr>
          <w:rFonts w:ascii="TH SarabunIT๙" w:eastAsia="Times New Roman" w:hAnsi="TH SarabunIT๙" w:cs="TH SarabunIT๙"/>
          <w:sz w:val="32"/>
          <w:szCs w:val="32"/>
          <w:cs/>
        </w:rPr>
        <w:t>3. ให้มีการบำรุงรักษาทั้งทางบกและทางน้ำ</w:t>
      </w:r>
      <w:r w:rsidRPr="00A4135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บำรุงส่งเสริมการประกอบอาชีพของประชาชน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ส่งเสริม  สนับสนุนการศึกษา  ศาสนา  ภูมิปัญญาและวัฒนธรรมอันดีของตำบล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. พัฒนาและส่งเสริม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การท่องเที่ยวภายในตำบล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9. ส่งเสริมวิถีชีวิตตามแนวปรัชญาเศรษฐกิจพอเพียง</w:t>
      </w:r>
    </w:p>
    <w:p w:rsidR="00B55AB6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 ส่งเสริมการมีส่วนร่วมของประชาชนในตำบล</w:t>
      </w:r>
    </w:p>
    <w:p w:rsidR="00B55AB6" w:rsidRPr="00950382" w:rsidRDefault="00B55AB6" w:rsidP="00B55AB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11. พัฒนาสังคมและส่งเสริมคุณภาพชีวิตของประชาชนทุกกลุ่มสู่ความเข้มแข็งอย่างยั่งยืน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เป้าหมาย 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B032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</w:t>
      </w:r>
      <w:r w:rsidRPr="00B032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เพื่อให้ตำบลเขาไพร เป็นเมืองน่าอยู่มีสาธารณูปโภคขั้นพื้นฐานที่ครอบคลุมทั่วถึง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2. มีการจัดการสิ่งแวดล้อมอย่างเหมาะสมและมีความปลอดภัยในการดำเนินชีวิตประจำวัน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3. ประชาชนในตำบลทุกกลุ่มมีคุณภาพชีวิตที่ดีและสังคมน่าอยู่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4. เพิ่มประสิทธิภาพการบริหารจัดการการท่องเที่ยวภายในเขตองค์การบริหารส่วนตำบล</w:t>
      </w:r>
    </w:p>
    <w:p w:rsidR="00B55AB6" w:rsidRDefault="00B55AB6" w:rsidP="00B55AB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5. เพื่อส่งเสริม สนับสนุนการศึกษา อนุรักษ์ขนบธรรมเนียม ภูมิปัญญา ประเพณี วัฒนธรรมของอันดี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ของตำบล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6. ชุมชนมีความเข้มแข็ง ร่วมคิด ร่วมทำและแก้ไขปัญหาภายในชุมชนของตนเองได้อย่างมีประสิทธิภาพ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และเป็นรูปธรรม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7.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แหล่งท่องเที่ยวภายในตำบลเขาไพร ได้รับการอนุรักษ์ 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8. ทรัพยากรธรรมชาติภายในตำบลเขาไพรได้รับการอนุรักษ์ฟื้นฟู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9. ประชาชนมีความอยู่ดีกินดี พึ่งพาตนเองได้ภายใต้ปรัชญาเศรษฐกิจพอเพียง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10. ประสิทธิภาพการบริหารจัดการองค์กรเป็นไปอย่างถูกต้อง รวดเร็ว สามารถตอบสนองความต้องการ</w:t>
      </w:r>
    </w:p>
    <w:p w:rsidR="00B55AB6" w:rsidRDefault="00B55AB6" w:rsidP="00B55AB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ของประชาชนได้อย่างตรงตามวัตถุประสงค์</w:t>
      </w: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B55AB6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B55AB6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lastRenderedPageBreak/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  <w:t xml:space="preserve">      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FC060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>–</w:t>
      </w:r>
    </w:p>
    <w:p w:rsidR="00FC060A" w:rsidRPr="00FC060A" w:rsidRDefault="00FC060A" w:rsidP="00D8517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:rsidR="008440D2" w:rsidRDefault="00FC060A" w:rsidP="00D85173">
      <w:pPr>
        <w:spacing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="008440D2" w:rsidRPr="008440D2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การวิเคราะห์ปัจจัยภายใน/ภายนอก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สภาพแวดล้อมภายใน</w:t>
      </w:r>
    </w:p>
    <w:p w:rsidR="00FC060A" w:rsidRPr="00FC060A" w:rsidRDefault="00FC060A" w:rsidP="00FC060A">
      <w:pPr>
        <w:pStyle w:val="a6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อำนาจหน้าที่โครงสร้างและการแบ่งงาน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2537 และที่แก้ไขเพิ่มเติม มาตรา ๖๐/๑ ให้มีปลัดองค์การบริหารส่วนตำบลคนหนึ่งเป็นผู้บังคับบัญชาพนักงานส่วนตำบลและลูกจ้างองค์การบริหารส่วนตำบลรองจากนายกองค์การบริหารส่วนตำบลและรับผิดชอบควบคุมดูแลราชการประจำขององค์การบริหารส่วนตำบลให้เป็นไปตามนโยบายและมีอำนาจหน้าที่อื่นตามที่มีกฎหมายกำหนด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โครงสร้างและการแบ่งส่วน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 ดังนี้ สำนักงานปลัด กองคลัง และกองช่าง แต่ละส่วนแบ่งเป็นงานที่รับผิดชอบตามคำสั่งองค์การบริหารส่วนตำบลเขาไพร ทำให้ทุกส่วนงานมีความรับผิดชอบที่ชัดเจน </w:t>
      </w:r>
    </w:p>
    <w:p w:rsidR="00FC060A" w:rsidRPr="00FC060A" w:rsidRDefault="00FC060A" w:rsidP="00FC060A">
      <w:pPr>
        <w:pStyle w:val="a6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Pr="00FC060A">
        <w:rPr>
          <w:rFonts w:ascii="TH SarabunIT๙" w:hAnsi="TH SarabunIT๙" w:cs="TH SarabunIT๙"/>
          <w:sz w:val="32"/>
          <w:szCs w:val="32"/>
          <w:cs/>
        </w:rPr>
        <w:t>2. ระบบงาน ระบบการวางแผนโครงการ</w:t>
      </w:r>
    </w:p>
    <w:p w:rsidR="00FC060A" w:rsidRPr="00FC060A" w:rsidRDefault="00FC060A" w:rsidP="00FC060A">
      <w:pPr>
        <w:pStyle w:val="a6"/>
        <w:numPr>
          <w:ilvl w:val="5"/>
          <w:numId w:val="24"/>
        </w:numPr>
        <w:tabs>
          <w:tab w:val="clear" w:pos="360"/>
          <w:tab w:val="num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ระเบียบ กฎหมาย เอื้อให้องค์การบริหารส่วนตำบลมีอิสระในการบริหารจัดการท้องถิ่น ตามศักยภาพของตนเอง ทำให้การพัฒนาตรงตามความต้องการของประชาชน ในรูปการจัดทำเป็นโครงการ/กิจกรรม ผ่านกระบวนการมีส่วนร่วมของประชาชนจากการจัดทำประชาคมแผนพัฒนาฯ และการจัดทำแผนชุมชนในทุกปี</w:t>
      </w:r>
    </w:p>
    <w:p w:rsidR="00FC060A" w:rsidRPr="00FC060A" w:rsidRDefault="00FC060A" w:rsidP="00FC060A">
      <w:pPr>
        <w:pStyle w:val="a6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มีมาตรฐานกำหนดตำแหน่งแต่ละตำแหน่งเพื่อเป็นเครื่องมือในการปฎิบัติงาน ให้เป็นไปตามระเบียบ กฎหมาย หนังสือสั่งการกำหนด</w:t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- บุคลากรมีความรู้ความสามารถตรงกับสายงานและตำแหน่ง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และได้รับการพัฒนาเพิ่มทักษะค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วามรู้ความสามารถ โดยการเข้าร่วมฝึกอบรมสัมมนา ศึกษาดูงานนอกสถานที่ ฯ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FC060A" w:rsidRPr="00FC060A" w:rsidRDefault="00FC060A" w:rsidP="00FC060A">
      <w:pPr>
        <w:pStyle w:val="a6"/>
        <w:numPr>
          <w:ilvl w:val="1"/>
          <w:numId w:val="24"/>
        </w:numPr>
        <w:tabs>
          <w:tab w:val="clear" w:pos="360"/>
          <w:tab w:val="num" w:pos="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:rsidR="00FC060A" w:rsidRPr="00FC060A" w:rsidRDefault="00FC060A" w:rsidP="00FC060A">
      <w:pPr>
        <w:pStyle w:val="a6"/>
        <w:ind w:left="1440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>1. ด้านการเงินการคลังและงบประมาณ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เงินรายได้ไม่เพียงพอกับการบริหารจัดการและการพัฒนา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จากเงินรายได้ตามงบประมาณ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 รายได้จากการจัดสรรและเงินอุดหนุนจากภาครัฐเป็นหลัก ซึ่งองค์การบริหารส่วนตำบลมีรายได้จาก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การจัดเก็บ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ภาษีอากรในแต่ละปีมีเงินรายได้จากภาษีบำรุงท้องที่และภาษีโรงเรือนเท่านั้น </w:t>
      </w:r>
    </w:p>
    <w:p w:rsidR="00FC060A" w:rsidRPr="00FC060A" w:rsidRDefault="00FC060A" w:rsidP="00FC060A">
      <w:pPr>
        <w:pStyle w:val="a6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2. ด้านการบริหารและการวางแผนพัฒนา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 การบริหารจัดการโครงการ/กิจกรรม ที่มาจากกระบวนการจัดทำแผนพัฒนา อบต. มีจำนวนมากกว่างบประมาณที่มีอยู่อย่างจำกัด</w:t>
      </w:r>
    </w:p>
    <w:p w:rsidR="00FC060A" w:rsidRPr="00FC060A" w:rsidRDefault="00FC060A" w:rsidP="00FC060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</w:t>
      </w:r>
      <w:r w:rsidRPr="00FC060A">
        <w:rPr>
          <w:rFonts w:ascii="TH SarabunIT๙" w:hAnsi="TH SarabunIT๙" w:cs="TH SarabunIT๙"/>
          <w:sz w:val="32"/>
          <w:szCs w:val="32"/>
          <w:cs/>
        </w:rPr>
        <w:t>3. การบริหารงานบุคคล</w:t>
      </w:r>
    </w:p>
    <w:p w:rsidR="00FC060A" w:rsidRPr="00FC060A" w:rsidRDefault="00FC060A" w:rsidP="00FC060A">
      <w:pPr>
        <w:pStyle w:val="a6"/>
        <w:tabs>
          <w:tab w:val="left" w:pos="0"/>
          <w:tab w:val="left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- บุคลากรขาดความกระตือรือร้นในการทำงานและไม่มีการพัฒนาด้านเทคโนโลยีสารสนเทศ (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>IT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       ทำให้งานเกิดความล่าช้าและซ้ำซ้อน</w:t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</w:r>
      <w:r w:rsidRPr="00FC060A">
        <w:rPr>
          <w:rFonts w:ascii="TH SarabunIT๙" w:hAnsi="TH SarabunIT๙" w:cs="TH SarabunIT๙"/>
          <w:sz w:val="32"/>
          <w:szCs w:val="32"/>
        </w:rPr>
        <w:tab/>
        <w:t xml:space="preserve">            - </w:t>
      </w:r>
    </w:p>
    <w:p w:rsidR="00FC060A" w:rsidRPr="00FC060A" w:rsidRDefault="00FC060A" w:rsidP="00FC060A">
      <w:pPr>
        <w:pStyle w:val="a6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060A">
        <w:rPr>
          <w:rFonts w:ascii="TH SarabunIT๙" w:hAnsi="TH SarabunIT๙" w:cs="TH SarabunIT๙"/>
          <w:sz w:val="32"/>
          <w:szCs w:val="32"/>
          <w:cs/>
        </w:rPr>
        <w:t>4. การนำเทคโนโลยีและนวัตกรรมมาใช้ในการบริหาร</w:t>
      </w:r>
    </w:p>
    <w:p w:rsidR="00FC060A" w:rsidRPr="00FC060A" w:rsidRDefault="00FC060A" w:rsidP="00FC060A">
      <w:pPr>
        <w:pStyle w:val="a6"/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ขาดเครื่องมือที่ทันสมัยมาใช้ทำงาน ทีใช้งานอยู่มีคุณภาพต่ำ ไม่เอื้ออำนวยต่อความสะดวก และมีจำนวนไม่เพียงพอกับความจำเป็นต้องใช้งาน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 - ไม่มีแผนปรับปรุงระบบฐานข้อมูลและระบบเครือข่ายใน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ด้านโปรแกรมคอมพิวเตอร์ อุปกรณ์ เครื่องมือเครื่องใช้และด้านเจ้าหน้าที่เพื่อให้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การบริหารงานขององค์การบริหารส่วนตำบล เกิดประสิทธิภาพในอนาคต</w:t>
      </w: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</w:t>
      </w:r>
      <w:r w:rsidR="006A7C5F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สภาพแวดล้อมภายนอก</w:t>
      </w:r>
    </w:p>
    <w:p w:rsidR="00FC060A" w:rsidRPr="00FC060A" w:rsidRDefault="00FC060A" w:rsidP="00FC060A">
      <w:pPr>
        <w:pStyle w:val="a6"/>
        <w:tabs>
          <w:tab w:val="left" w:pos="567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60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โอกาส</w:t>
      </w:r>
    </w:p>
    <w:p w:rsidR="00FC060A" w:rsidRPr="00FC060A" w:rsidRDefault="00FC060A" w:rsidP="00FC060A">
      <w:pPr>
        <w:pStyle w:val="a6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hAnsi="TH SarabunIT๙" w:cs="TH SarabunIT๙"/>
          <w:sz w:val="32"/>
          <w:szCs w:val="32"/>
          <w:cs/>
        </w:rPr>
        <w:t xml:space="preserve">1. กฎหมาย พรบ. และระเบียบต่างๆ </w:t>
      </w:r>
    </w:p>
    <w:p w:rsidR="00FC060A" w:rsidRPr="00FC060A" w:rsidRDefault="00FC060A" w:rsidP="00FC060A">
      <w:pPr>
        <w:pStyle w:val="a6"/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ab/>
        <w:t>- องค์การบริหารส่วนตำบล มีอำนาจหน้าที่ในการพัฒนาตำบล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ภายใต้กฎหมายที่กำหนดนโยบายรัฐบาลส่งเสริมและสนับสนุนในการพัฒนาตำบลให้ครอบคลุมทุกด้าน </w:t>
      </w:r>
      <w:r w:rsidRPr="00FC060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ทั้งในด้านเศรษฐกิจ สังคม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และวัฒนธรรม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 w:rsidRPr="00FC060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มีอิสระในการบริหาร</w:t>
      </w:r>
      <w:r w:rsidRPr="00FC06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งบประมาณงานและกำลังคน </w:t>
      </w:r>
    </w:p>
    <w:p w:rsidR="00FC060A" w:rsidRPr="00FC060A" w:rsidRDefault="00FC060A" w:rsidP="00FC060A">
      <w:pPr>
        <w:pStyle w:val="a6"/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C060A">
        <w:rPr>
          <w:rFonts w:ascii="TH SarabunIT๙" w:hAnsi="TH SarabunIT๙" w:cs="TH SarabunIT๙"/>
          <w:sz w:val="32"/>
          <w:szCs w:val="32"/>
          <w:u w:val="single"/>
          <w:cs/>
        </w:rPr>
        <w:t>อุปสรรค</w:t>
      </w:r>
      <w:r w:rsidRPr="00FC060A">
        <w:rPr>
          <w:rFonts w:ascii="TH SarabunIT๙" w:hAnsi="TH SarabunIT๙" w:cs="TH SarabunIT๙"/>
          <w:sz w:val="32"/>
          <w:szCs w:val="32"/>
        </w:rPr>
        <w:tab/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1. สภาพแวดล้อมทางเทคโนโลยี</w:t>
      </w:r>
    </w:p>
    <w:p w:rsidR="00FC060A" w:rsidRPr="00FC060A" w:rsidRDefault="00FC060A" w:rsidP="00FC06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ความก้าวหน้าของเทคโนโลยีด้านต่าง ๆ โดยเฉพาะด้านการสื่อสาร ทำให้เด็กและเยาวชน รับรู้ข้อมูลข่าวสารที่ไม่เหมาะสม ก่อให้เกิดปัญหาด้านสังคมตามมาทำให้หน่วยงานราชการต้องใช้งบประมาณเพื่อการแก้ไขปัญหาดังกล่าว 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งบประมาณจัดสรรและงบอุดหนุน</w:t>
      </w:r>
    </w:p>
    <w:p w:rsidR="00FC060A" w:rsidRPr="00FC060A" w:rsidRDefault="00FC060A" w:rsidP="00FC060A">
      <w:pPr>
        <w:numPr>
          <w:ilvl w:val="4"/>
          <w:numId w:val="25"/>
        </w:numPr>
        <w:tabs>
          <w:tab w:val="clear" w:pos="3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- รัฐบาลจัดสรรงบประมาณและงบอุดหนุนให้แก่องค์กรปกครองส่วนท้องถิ่นมีงบประมาณไม่เพียงพอในการพัฒนา </w:t>
      </w:r>
    </w:p>
    <w:p w:rsidR="00FC060A" w:rsidRPr="00FC060A" w:rsidRDefault="00FC060A" w:rsidP="00FC060A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นโยบายรัฐบาล</w:t>
      </w:r>
    </w:p>
    <w:p w:rsidR="00FC060A" w:rsidRPr="00FC060A" w:rsidRDefault="00FC060A" w:rsidP="00FC060A">
      <w:pPr>
        <w:tabs>
          <w:tab w:val="left" w:pos="1800"/>
        </w:tabs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- มีการเปลี่ยนแปลงทางการเมืองทำให้รัฐบาลขาดเสถียรภาพ นโยบายเปลี่ยนไป</w:t>
      </w:r>
      <w:r w:rsidRPr="00FC060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ตามสถานการณ์ทางการเมือง ทำให้การพัฒนาไม่ต่อเนื่องขาดประสิทธิภาพและประสิทธิผล</w:t>
      </w:r>
    </w:p>
    <w:p w:rsidR="00FC060A" w:rsidRPr="00FC060A" w:rsidRDefault="00FC060A" w:rsidP="00FC060A">
      <w:pPr>
        <w:tabs>
          <w:tab w:val="left" w:pos="1440"/>
          <w:tab w:val="left" w:pos="180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06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กฎหมาย ระเบียบ ข้อบังคับ </w:t>
      </w:r>
    </w:p>
    <w:p w:rsidR="00BB23F9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 xml:space="preserve">    - กฎหมาย ระเบียบ และข้อบังคับ ไม่มีความความยืดหยุ่น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060A">
        <w:rPr>
          <w:rFonts w:ascii="TH SarabunIT๙" w:eastAsia="Times New Roman" w:hAnsi="TH SarabunIT๙" w:cs="TH SarabunIT๙"/>
          <w:sz w:val="32"/>
          <w:szCs w:val="32"/>
          <w:cs/>
        </w:rPr>
        <w:t>ไม่สอดคล้องกับภารกิจ</w:t>
      </w:r>
      <w:r w:rsidRPr="00FC060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C060A" w:rsidRDefault="00FC060A" w:rsidP="00FC060A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84515A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C060A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- </w:t>
      </w:r>
      <w:r w:rsidR="006A7C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BB23F9" w:rsidRDefault="00FC060A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Pr="00BB23F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นโยบายและกลยุทธ์การบริหาร</w:t>
      </w:r>
      <w:r w:rsidR="00D93DD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:rsidR="00BB23F9" w:rsidRDefault="00BB23F9" w:rsidP="00BB23F9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401652" w:rsidRPr="00EB43FD" w:rsidRDefault="00401652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B23F9" w:rsidRDefault="00BB23F9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23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นโยบายและกลยุทธ์การบริหารทรัพยากร</w:t>
      </w:r>
      <w:r w:rsidR="001208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บุคคลของ องค์การบริหารส่วนตำบลเขาไพร</w:t>
      </w:r>
    </w:p>
    <w:p w:rsidR="00BB23F9" w:rsidRDefault="00397FED" w:rsidP="00E64312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ทรัพยากรบุคคลของ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มีความสำคัญมากขึ้น จะมีหนทางที่จะบอกให้ผู้บริหารหันมาให้ความสำคัญกับทรัพยากรบุคคล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8D7">
        <w:rPr>
          <w:rFonts w:ascii="TH SarabunIT๙" w:hAnsi="TH SarabunIT๙" w:cs="TH SarabunIT๙"/>
          <w:sz w:val="32"/>
          <w:szCs w:val="32"/>
          <w:cs/>
        </w:rPr>
        <w:t>รวมถึงให้ความสำคัญกับบทบาทใหม่ที่ควรจะเป็นของผู้บริหารทรัพยากรบุคคลด้วย จะมีภารกิจ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828D7">
        <w:rPr>
          <w:rFonts w:ascii="TH SarabunIT๙" w:hAnsi="TH SarabunIT๙" w:cs="TH SarabunIT๙"/>
          <w:sz w:val="32"/>
          <w:szCs w:val="32"/>
          <w:cs/>
        </w:rPr>
        <w:t>ละรายกลุ่ม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จึงได้กำหนดนโยบายการบริหารทรัพยากร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สำหรับใช้เป็นกรอบและแนวทางในการจัดทำ</w:t>
      </w:r>
      <w:r w:rsidR="00E64312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เพื่อเพิ่มความคุ้มค่าของการใช้ทรัพยากรมนุษย์ เกิดความเป็นธรรม โปร่งใส ตรวจสอบได้ และให้ผู้ปฏิบัติงานมีความสุข มีขวัญ และกำลังใจที่ดีเกิดพึงพอใจในการปฏิบัติงานและมีศักยภาพเพิ่มในการปฏิบัติงานเพิ่มขึ้น จึงมีนโยบาย และกลยุทธ์ด้านต่าง ๆ ดังนี้</w:t>
      </w:r>
    </w:p>
    <w:p w:rsidR="00EB43FD" w:rsidRPr="00EB43FD" w:rsidRDefault="00EB43FD" w:rsidP="00BB23F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04203" w:rsidRPr="002D62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628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628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56768F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4203" w:rsidRDefault="0056768F" w:rsidP="00EB702E">
      <w:pPr>
        <w:pStyle w:val="ab"/>
        <w:spacing w:line="255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ส่งเสริมให้มีโครงสร้าง ระบบงาน การจัดกรอบอัตรากำลังและการบริหารอัตรากำลัง ให้เหมาะสมกับภารกิจขององค์กรและเพียงพอ มีความคล่องตัวต่อการขับเคลื่อนการดำเนินงาน การ</w:t>
      </w:r>
      <w:r w:rsidR="00CB18FF" w:rsidRPr="00CB18FF">
        <w:rPr>
          <w:rStyle w:val="afb"/>
          <w:rFonts w:ascii="TH SarabunIT๙" w:hAnsi="TH SarabunIT๙" w:cs="TH SarabunIT๙"/>
          <w:b w:val="0"/>
          <w:bCs w:val="0"/>
          <w:color w:val="333333"/>
          <w:sz w:val="32"/>
          <w:szCs w:val="32"/>
          <w:cs/>
        </w:rPr>
        <w:t>บรรจุ</w:t>
      </w:r>
      <w:r w:rsidR="00EB702E">
        <w:rPr>
          <w:rFonts w:ascii="TH SarabunIT๙" w:hAnsi="TH SarabunIT๙" w:cs="TH SarabunIT๙" w:hint="cs"/>
          <w:color w:val="333333"/>
          <w:sz w:val="32"/>
          <w:szCs w:val="32"/>
          <w:cs/>
        </w:rPr>
        <w:t>แต่งตั้งจะดำเนินการในตำ</w:t>
      </w:r>
      <w:r w:rsidR="00CB18FF" w:rsidRPr="00CB18F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แหน่งว่าง 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B18FF"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</w:t>
      </w:r>
      <w:r w:rsidR="00004203">
        <w:rPr>
          <w:rFonts w:ascii="TH SarabunIT๙" w:hAnsi="TH SarabunIT๙" w:cs="TH SarabunIT๙" w:hint="cs"/>
          <w:sz w:val="32"/>
          <w:szCs w:val="32"/>
          <w:cs/>
        </w:rPr>
        <w:t>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004203" w:rsidRDefault="00004203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ทบทวนและปรับปรุงโครงสร้างองค์กร ระบบงาน และกรอบอัตรากำลัง ให้สอดคล้องกับวิสัยทัศน์ </w:t>
      </w:r>
    </w:p>
    <w:p w:rsidR="00004203" w:rsidRDefault="00004203" w:rsidP="0000420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4203">
        <w:rPr>
          <w:rFonts w:ascii="TH SarabunIT๙" w:hAnsi="TH SarabunIT๙" w:cs="TH SarabunIT๙" w:hint="cs"/>
          <w:sz w:val="32"/>
          <w:szCs w:val="32"/>
          <w:cs/>
        </w:rPr>
        <w:t xml:space="preserve">พันธกิจ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และแผนการปรับบทบาทและภารกิจขององค์การบริหารส่วนตำบล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512C8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-256</w:t>
      </w:r>
      <w:r w:rsidR="00512C8D">
        <w:rPr>
          <w:rFonts w:ascii="TH SarabunIT๙" w:hAnsi="TH SarabunIT๙" w:cs="TH SarabunIT๙"/>
          <w:sz w:val="32"/>
          <w:szCs w:val="32"/>
        </w:rPr>
        <w:t>6</w:t>
      </w:r>
    </w:p>
    <w:p w:rsidR="00157A9F" w:rsidRDefault="00157A9F" w:rsidP="0056768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และนำสมรรถนะมาใช้เป็นเครื่องมือในการบริหารทรัพยากรมนุษย์ ทั้งด้านการ</w:t>
      </w: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A9F">
        <w:rPr>
          <w:rFonts w:ascii="TH SarabunIT๙" w:hAnsi="TH SarabunIT๙" w:cs="TH SarabunIT๙" w:hint="cs"/>
          <w:sz w:val="32"/>
          <w:szCs w:val="32"/>
          <w:cs/>
        </w:rPr>
        <w:t>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มีเส้นทางความก้าวหน้าของสายอาชีพ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157A9F" w:rsidRDefault="00157A9F" w:rsidP="00157A9F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จัดทำแผนการสืบทอดตำแหน่งงาน และการบริหารจัดการคนดี และคนเก่งขององค์กร</w:t>
      </w:r>
    </w:p>
    <w:p w:rsidR="00EB43FD" w:rsidRPr="00EB43FD" w:rsidRDefault="00EB43FD" w:rsidP="00EB43F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7A9F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ด้านการพัฒนาบุคลากร</w:t>
      </w:r>
    </w:p>
    <w:p w:rsidR="0056768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7A9F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7A9F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โดยการเพิ่มพูนความรู้ ความสามารถ ศักยภาพ และทักษะการทำงาน 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เพื่อให้การขับเคลื่อนการดำเนินงานตามพันธกิจขององค์กร เป็นไปอย่างมีประสิทธิภาพและประสบผลสำเร็จตามเป้าหมาย รวมทั้งส่งเสริมคุณธรรมให้กับบุคลากรในองค์กร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628F" w:rsidRDefault="002D628F" w:rsidP="002D628F">
      <w:pPr>
        <w:pStyle w:val="a8"/>
        <w:tabs>
          <w:tab w:val="left" w:pos="851"/>
        </w:tabs>
        <w:spacing w:after="0" w:line="240" w:lineRule="auto"/>
        <w:ind w:left="12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- 6 –</w:t>
      </w:r>
    </w:p>
    <w:p w:rsidR="002D628F" w:rsidRDefault="002D62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7A9F" w:rsidRDefault="00157A9F" w:rsidP="00157A9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157A9F" w:rsidRP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จัดทำแผนพัฒนาบุคลากรให้สอดคล้องกับบทบาทและภารกิจของ องค์การบริหารส่วนตำบล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FC060A" w:rsidRPr="002D628F" w:rsidRDefault="0084515A" w:rsidP="00FC060A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628F"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  <w:r w:rsidR="00FC060A" w:rsidRPr="002D628F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157A9F" w:rsidRDefault="0084515A" w:rsidP="00157A9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550514" w:rsidRPr="00FC060A" w:rsidRDefault="0084515A" w:rsidP="00550514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60A">
        <w:rPr>
          <w:rFonts w:ascii="TH SarabunIT๙" w:hAnsi="TH SarabunIT๙" w:cs="TH SarabunIT๙" w:hint="cs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เพื่อสร้างวัฒนธรรมการเรียนรู้ การถ่ายทอดความรู้ การแลกเปลี่ยนความรู้และประสบการณ์ในการทำงานอย่างต่อเนื่อง</w:t>
      </w:r>
      <w:r w:rsidR="00157A9F" w:rsidRPr="00FC06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717" w:rsidRPr="00C66717" w:rsidRDefault="00C66717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ด้านการพัฒนาระบบสารสนเทศ</w:t>
      </w:r>
    </w:p>
    <w:p w:rsidR="0056768F" w:rsidRDefault="00550514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ส่งเสริมและสนับสนุนให้มีการพัฒนาระบบเทคโนโลยีสารสนเทศมาใช้ในการบริหารจัดการทรัพยากรมนุษย์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ช่วยละขั้นตอนของงานปริมาณเอกสาร สามารถนำไปวิเคราะห์เพื่อการวางแผนตัดสินใจในการปฏิบัติงาน และใช้บริหารงานด้านบุคลากรได้อย่างมีประสิทธิภาพ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550514" w:rsidRDefault="00550514" w:rsidP="00550514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550514" w:rsidRPr="00C66717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ด้านสวัสดิการ</w:t>
      </w:r>
    </w:p>
    <w:p w:rsidR="0056768F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2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514" w:rsidRDefault="0056768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514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 ความปลอดภัย อาชีวอนามัย และสิ่งแวดล้อมในการทำงาน ตามความจำเป็นและเหมาะสมเป็นตามที่กฎหมายกำหนด และสนับสนุนการดำเนินกิจกรรมเพื่อสร้างความสัมพันธ์อันดีระหว่างผู้บริหารและพนักงานทุกระดับ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ปรับปรุงระบบแรงจูงใจในการปฏิบัติงาน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ยกย่องพนักงานที่เป็นคนเก่ง คนดี และทำคุณประโยชน์ให้องค์กร</w:t>
      </w:r>
    </w:p>
    <w:p w:rsidR="00550514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ปรับปรุงระบบสวัสดิการ ผลตอบแทนพิเศษ</w:t>
      </w:r>
    </w:p>
    <w:p w:rsidR="00550514" w:rsidRPr="00157A9F" w:rsidRDefault="00550514" w:rsidP="00550514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550514" w:rsidRDefault="00550514" w:rsidP="0055051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514" w:rsidRDefault="00550514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7BA7" w:rsidRPr="00DC5838" w:rsidRDefault="00507BA7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FC060A">
        <w:rPr>
          <w:rFonts w:ascii="TH SarabunIT๙" w:hAnsi="TH SarabunIT๙" w:cs="TH SarabunIT๙"/>
          <w:sz w:val="32"/>
          <w:szCs w:val="32"/>
        </w:rPr>
        <w:t xml:space="preserve">- </w:t>
      </w:r>
      <w:r w:rsidR="006A7C5F">
        <w:rPr>
          <w:rFonts w:ascii="TH SarabunIT๙" w:hAnsi="TH SarabunIT๙" w:cs="TH SarabunIT๙"/>
          <w:sz w:val="32"/>
          <w:szCs w:val="32"/>
        </w:rPr>
        <w:t>7</w:t>
      </w:r>
      <w:r w:rsidRPr="00FC060A">
        <w:rPr>
          <w:rFonts w:ascii="TH SarabunIT๙" w:hAnsi="TH SarabunIT๙" w:cs="TH SarabunIT๙"/>
          <w:sz w:val="32"/>
          <w:szCs w:val="32"/>
        </w:rPr>
        <w:t xml:space="preserve"> </w:t>
      </w:r>
      <w:r w:rsidR="002D628F">
        <w:rPr>
          <w:rFonts w:ascii="TH SarabunIT๙" w:hAnsi="TH SarabunIT๙" w:cs="TH SarabunIT๙"/>
          <w:sz w:val="32"/>
          <w:szCs w:val="32"/>
        </w:rPr>
        <w:t>-</w:t>
      </w:r>
    </w:p>
    <w:p w:rsidR="00FC060A" w:rsidRPr="00FC060A" w:rsidRDefault="00FC060A" w:rsidP="00507BA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1652" w:rsidRDefault="0028442D" w:rsidP="00FC060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-20955</wp:posOffset>
                </wp:positionV>
                <wp:extent cx="662305" cy="351155"/>
                <wp:effectExtent l="0" t="0" r="4445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A7" w:rsidRPr="00FC060A" w:rsidRDefault="00507BA7" w:rsidP="00FC060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423.8pt;margin-top:-1.65pt;width:52.15pt;height:27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cWhQ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" stroked="f">
                <v:textbox>
                  <w:txbxContent>
                    <w:p w:rsidR="00507BA7" w:rsidRPr="00FC060A" w:rsidRDefault="00507BA7" w:rsidP="00FC060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6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D628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01652" w:rsidRPr="00BB2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ED33D2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01652" w:rsidRPr="00ED33D2" w:rsidRDefault="00ED33D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การติดตามนโยบายและกลยุทธ์การบริหารงานบุคคล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(พ.ศ.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512C8D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– 256</w:t>
      </w:r>
      <w:r w:rsidR="00512C8D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01652" w:rsidRDefault="00401652" w:rsidP="00401652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………………………………………..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ได้กำหนดวิธีการติดตามและประเมินผลนโยบายและกลยุทธ์การบริหารงานบุคคล ประกอบด้วย 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EE1E97" w:rsidRDefault="00EE1E97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อบต. 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56768F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EE1E97" w:rsidRDefault="0056768F" w:rsidP="00EE1E97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</w:r>
      <w:r w:rsidR="00EE1E97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EE1E97" w:rsidRDefault="00EE1E97" w:rsidP="00EE1E9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1E97" w:rsidRDefault="00EE1E97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โดยให้มีหน้าที่ติดตามและประเมินผลการพัฒนาพนักงานส่วนตำบลและบุคลากรขององค์การบริหารส่วนตำบล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เป็นประจำทุกปี และสรุปรายงานผลและข้อเสนอแนะในการติดตามประเมินผลให้นายกองค์การบริหารส่วนตำบล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6768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4EB" w:rsidRDefault="005614EB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C3F" w:rsidRDefault="00495C3F" w:rsidP="0056768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95C3F" w:rsidSect="008C42A3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32" w:rsidRDefault="00FB5F32" w:rsidP="006B6CE4">
      <w:pPr>
        <w:spacing w:after="0" w:line="240" w:lineRule="auto"/>
      </w:pPr>
      <w:r>
        <w:separator/>
      </w:r>
    </w:p>
  </w:endnote>
  <w:endnote w:type="continuationSeparator" w:id="0">
    <w:p w:rsidR="00FB5F32" w:rsidRDefault="00FB5F32" w:rsidP="006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32" w:rsidRDefault="00FB5F32" w:rsidP="006B6CE4">
      <w:pPr>
        <w:spacing w:after="0" w:line="240" w:lineRule="auto"/>
      </w:pPr>
      <w:r>
        <w:separator/>
      </w:r>
    </w:p>
  </w:footnote>
  <w:footnote w:type="continuationSeparator" w:id="0">
    <w:p w:rsidR="00FB5F32" w:rsidRDefault="00FB5F32" w:rsidP="006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A32"/>
    <w:multiLevelType w:val="hybridMultilevel"/>
    <w:tmpl w:val="6B4CDD94"/>
    <w:lvl w:ilvl="0" w:tplc="0A468A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E209EC">
      <w:numFmt w:val="none"/>
      <w:lvlText w:val=""/>
      <w:lvlJc w:val="left"/>
      <w:pPr>
        <w:tabs>
          <w:tab w:val="num" w:pos="360"/>
        </w:tabs>
      </w:pPr>
    </w:lvl>
    <w:lvl w:ilvl="2" w:tplc="1942389E">
      <w:numFmt w:val="none"/>
      <w:lvlText w:val=""/>
      <w:lvlJc w:val="left"/>
      <w:pPr>
        <w:tabs>
          <w:tab w:val="num" w:pos="360"/>
        </w:tabs>
      </w:pPr>
    </w:lvl>
    <w:lvl w:ilvl="3" w:tplc="98C44616">
      <w:numFmt w:val="none"/>
      <w:lvlText w:val=""/>
      <w:lvlJc w:val="left"/>
      <w:pPr>
        <w:tabs>
          <w:tab w:val="num" w:pos="360"/>
        </w:tabs>
      </w:pPr>
    </w:lvl>
    <w:lvl w:ilvl="4" w:tplc="439C41E4">
      <w:numFmt w:val="none"/>
      <w:lvlText w:val=""/>
      <w:lvlJc w:val="left"/>
      <w:pPr>
        <w:tabs>
          <w:tab w:val="num" w:pos="360"/>
        </w:tabs>
      </w:pPr>
    </w:lvl>
    <w:lvl w:ilvl="5" w:tplc="3410AE36">
      <w:numFmt w:val="none"/>
      <w:lvlText w:val=""/>
      <w:lvlJc w:val="left"/>
      <w:pPr>
        <w:tabs>
          <w:tab w:val="num" w:pos="360"/>
        </w:tabs>
      </w:pPr>
    </w:lvl>
    <w:lvl w:ilvl="6" w:tplc="BF28D346">
      <w:numFmt w:val="none"/>
      <w:lvlText w:val=""/>
      <w:lvlJc w:val="left"/>
      <w:pPr>
        <w:tabs>
          <w:tab w:val="num" w:pos="360"/>
        </w:tabs>
      </w:pPr>
    </w:lvl>
    <w:lvl w:ilvl="7" w:tplc="BC3E4C78">
      <w:numFmt w:val="none"/>
      <w:lvlText w:val=""/>
      <w:lvlJc w:val="left"/>
      <w:pPr>
        <w:tabs>
          <w:tab w:val="num" w:pos="360"/>
        </w:tabs>
      </w:pPr>
    </w:lvl>
    <w:lvl w:ilvl="8" w:tplc="0E0643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D10888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04228E9"/>
    <w:multiLevelType w:val="hybridMultilevel"/>
    <w:tmpl w:val="19C86F82"/>
    <w:lvl w:ilvl="0" w:tplc="1C707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27EA846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079C"/>
    <w:multiLevelType w:val="hybridMultilevel"/>
    <w:tmpl w:val="D5E07126"/>
    <w:lvl w:ilvl="0" w:tplc="0C3A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E4E36"/>
    <w:multiLevelType w:val="hybridMultilevel"/>
    <w:tmpl w:val="78DE82AA"/>
    <w:lvl w:ilvl="0" w:tplc="83445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E39"/>
    <w:multiLevelType w:val="hybridMultilevel"/>
    <w:tmpl w:val="2EE6A74A"/>
    <w:lvl w:ilvl="0" w:tplc="4D86A37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3D944CD"/>
    <w:multiLevelType w:val="multilevel"/>
    <w:tmpl w:val="7DA8FA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CEE2714"/>
    <w:multiLevelType w:val="hybridMultilevel"/>
    <w:tmpl w:val="FE4066BA"/>
    <w:lvl w:ilvl="0" w:tplc="880E052E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93191A"/>
    <w:multiLevelType w:val="hybridMultilevel"/>
    <w:tmpl w:val="7EFAAE86"/>
    <w:lvl w:ilvl="0" w:tplc="FF146A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945ED4">
      <w:numFmt w:val="none"/>
      <w:lvlText w:val=""/>
      <w:lvlJc w:val="left"/>
      <w:pPr>
        <w:tabs>
          <w:tab w:val="num" w:pos="360"/>
        </w:tabs>
      </w:pPr>
    </w:lvl>
    <w:lvl w:ilvl="2" w:tplc="4028D054">
      <w:numFmt w:val="none"/>
      <w:lvlText w:val=""/>
      <w:lvlJc w:val="left"/>
      <w:pPr>
        <w:tabs>
          <w:tab w:val="num" w:pos="360"/>
        </w:tabs>
      </w:pPr>
    </w:lvl>
    <w:lvl w:ilvl="3" w:tplc="A33E226A">
      <w:numFmt w:val="none"/>
      <w:lvlText w:val=""/>
      <w:lvlJc w:val="left"/>
      <w:pPr>
        <w:tabs>
          <w:tab w:val="num" w:pos="360"/>
        </w:tabs>
      </w:pPr>
    </w:lvl>
    <w:lvl w:ilvl="4" w:tplc="A94C420A">
      <w:numFmt w:val="none"/>
      <w:lvlText w:val=""/>
      <w:lvlJc w:val="left"/>
      <w:pPr>
        <w:tabs>
          <w:tab w:val="num" w:pos="360"/>
        </w:tabs>
      </w:pPr>
    </w:lvl>
    <w:lvl w:ilvl="5" w:tplc="CCF68BBC">
      <w:numFmt w:val="none"/>
      <w:lvlText w:val=""/>
      <w:lvlJc w:val="left"/>
      <w:pPr>
        <w:tabs>
          <w:tab w:val="num" w:pos="360"/>
        </w:tabs>
      </w:pPr>
    </w:lvl>
    <w:lvl w:ilvl="6" w:tplc="0E923DCA">
      <w:numFmt w:val="none"/>
      <w:lvlText w:val=""/>
      <w:lvlJc w:val="left"/>
      <w:pPr>
        <w:tabs>
          <w:tab w:val="num" w:pos="360"/>
        </w:tabs>
      </w:pPr>
    </w:lvl>
    <w:lvl w:ilvl="7" w:tplc="BA389810">
      <w:numFmt w:val="none"/>
      <w:lvlText w:val=""/>
      <w:lvlJc w:val="left"/>
      <w:pPr>
        <w:tabs>
          <w:tab w:val="num" w:pos="360"/>
        </w:tabs>
      </w:pPr>
    </w:lvl>
    <w:lvl w:ilvl="8" w:tplc="1E8E87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A54B46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BD4475E"/>
    <w:multiLevelType w:val="hybridMultilevel"/>
    <w:tmpl w:val="1CEE2E50"/>
    <w:lvl w:ilvl="0" w:tplc="0F8E2E42">
      <w:numFmt w:val="bullet"/>
      <w:lvlText w:val=""/>
      <w:lvlJc w:val="left"/>
      <w:pPr>
        <w:ind w:left="25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C9C4501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707C78"/>
    <w:multiLevelType w:val="hybridMultilevel"/>
    <w:tmpl w:val="A1F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5E5C"/>
    <w:multiLevelType w:val="multilevel"/>
    <w:tmpl w:val="31F84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1379A4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4D04A91"/>
    <w:multiLevelType w:val="multilevel"/>
    <w:tmpl w:val="C8029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>
    <w:nsid w:val="67B71F09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9483CBE"/>
    <w:multiLevelType w:val="hybridMultilevel"/>
    <w:tmpl w:val="CAEA08F8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AA63602"/>
    <w:multiLevelType w:val="hybridMultilevel"/>
    <w:tmpl w:val="446C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508D2"/>
    <w:multiLevelType w:val="hybridMultilevel"/>
    <w:tmpl w:val="040EF2DA"/>
    <w:lvl w:ilvl="0" w:tplc="0F80F9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09D1284"/>
    <w:multiLevelType w:val="hybridMultilevel"/>
    <w:tmpl w:val="9D1835EE"/>
    <w:lvl w:ilvl="0" w:tplc="FC001D34">
      <w:start w:val="27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B570F8"/>
    <w:multiLevelType w:val="hybridMultilevel"/>
    <w:tmpl w:val="20A6CC70"/>
    <w:lvl w:ilvl="0" w:tplc="E7D6C3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471054"/>
    <w:multiLevelType w:val="hybridMultilevel"/>
    <w:tmpl w:val="C002C1A0"/>
    <w:lvl w:ilvl="0" w:tplc="F588F948">
      <w:start w:val="1"/>
      <w:numFmt w:val="decimal"/>
      <w:lvlText w:val="(%1)"/>
      <w:lvlJc w:val="left"/>
      <w:pPr>
        <w:ind w:left="270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755D3BC3"/>
    <w:multiLevelType w:val="multilevel"/>
    <w:tmpl w:val="C43009B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4">
    <w:nsid w:val="79F6332F"/>
    <w:multiLevelType w:val="multilevel"/>
    <w:tmpl w:val="71F09F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7B2473B2"/>
    <w:multiLevelType w:val="multilevel"/>
    <w:tmpl w:val="43600674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1" w:hanging="1800"/>
      </w:pPr>
      <w:rPr>
        <w:rFonts w:hint="default"/>
      </w:rPr>
    </w:lvl>
  </w:abstractNum>
  <w:abstractNum w:abstractNumId="26">
    <w:nsid w:val="7C4230A3"/>
    <w:multiLevelType w:val="multilevel"/>
    <w:tmpl w:val="0FE4E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5"/>
  </w:num>
  <w:num w:numId="11">
    <w:abstractNumId w:val="25"/>
  </w:num>
  <w:num w:numId="12">
    <w:abstractNumId w:val="26"/>
  </w:num>
  <w:num w:numId="13">
    <w:abstractNumId w:val="6"/>
  </w:num>
  <w:num w:numId="14">
    <w:abstractNumId w:val="18"/>
  </w:num>
  <w:num w:numId="15">
    <w:abstractNumId w:val="12"/>
  </w:num>
  <w:num w:numId="16">
    <w:abstractNumId w:val="1"/>
  </w:num>
  <w:num w:numId="17">
    <w:abstractNumId w:val="9"/>
  </w:num>
  <w:num w:numId="18">
    <w:abstractNumId w:val="5"/>
  </w:num>
  <w:num w:numId="19">
    <w:abstractNumId w:val="19"/>
  </w:num>
  <w:num w:numId="20">
    <w:abstractNumId w:val="14"/>
  </w:num>
  <w:num w:numId="21">
    <w:abstractNumId w:val="16"/>
  </w:num>
  <w:num w:numId="22">
    <w:abstractNumId w:val="17"/>
  </w:num>
  <w:num w:numId="23">
    <w:abstractNumId w:val="11"/>
  </w:num>
  <w:num w:numId="24">
    <w:abstractNumId w:val="0"/>
  </w:num>
  <w:num w:numId="25">
    <w:abstractNumId w:val="8"/>
  </w:num>
  <w:num w:numId="26">
    <w:abstractNumId w:val="13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6A"/>
    <w:rsid w:val="00000F32"/>
    <w:rsid w:val="00001715"/>
    <w:rsid w:val="00001F4E"/>
    <w:rsid w:val="00004203"/>
    <w:rsid w:val="00006FD3"/>
    <w:rsid w:val="00014843"/>
    <w:rsid w:val="00014B85"/>
    <w:rsid w:val="00016169"/>
    <w:rsid w:val="00020009"/>
    <w:rsid w:val="00021215"/>
    <w:rsid w:val="0002264E"/>
    <w:rsid w:val="00022F0E"/>
    <w:rsid w:val="00024C8E"/>
    <w:rsid w:val="000262EA"/>
    <w:rsid w:val="00030C84"/>
    <w:rsid w:val="00032F3F"/>
    <w:rsid w:val="000417EF"/>
    <w:rsid w:val="000451E6"/>
    <w:rsid w:val="00051C98"/>
    <w:rsid w:val="00054873"/>
    <w:rsid w:val="000553F4"/>
    <w:rsid w:val="000663B8"/>
    <w:rsid w:val="000736BE"/>
    <w:rsid w:val="00080947"/>
    <w:rsid w:val="000834E4"/>
    <w:rsid w:val="00083E53"/>
    <w:rsid w:val="000841B3"/>
    <w:rsid w:val="000867A9"/>
    <w:rsid w:val="00087A5C"/>
    <w:rsid w:val="00096BC9"/>
    <w:rsid w:val="00096EAB"/>
    <w:rsid w:val="000A263D"/>
    <w:rsid w:val="000A6201"/>
    <w:rsid w:val="000B2407"/>
    <w:rsid w:val="000B3FBE"/>
    <w:rsid w:val="000B6753"/>
    <w:rsid w:val="000B7892"/>
    <w:rsid w:val="000C026B"/>
    <w:rsid w:val="000C0EC0"/>
    <w:rsid w:val="000C115A"/>
    <w:rsid w:val="000C3B20"/>
    <w:rsid w:val="000C5C96"/>
    <w:rsid w:val="000D045D"/>
    <w:rsid w:val="000D19D6"/>
    <w:rsid w:val="000E05AC"/>
    <w:rsid w:val="000E5761"/>
    <w:rsid w:val="000E5D79"/>
    <w:rsid w:val="000E62C8"/>
    <w:rsid w:val="000F3334"/>
    <w:rsid w:val="00106E41"/>
    <w:rsid w:val="001144D7"/>
    <w:rsid w:val="00114A04"/>
    <w:rsid w:val="0011545A"/>
    <w:rsid w:val="00120867"/>
    <w:rsid w:val="001225D7"/>
    <w:rsid w:val="001271A4"/>
    <w:rsid w:val="00130505"/>
    <w:rsid w:val="0013209E"/>
    <w:rsid w:val="0013603F"/>
    <w:rsid w:val="00137270"/>
    <w:rsid w:val="001406CE"/>
    <w:rsid w:val="00144CAF"/>
    <w:rsid w:val="00147127"/>
    <w:rsid w:val="00147E13"/>
    <w:rsid w:val="00157A9F"/>
    <w:rsid w:val="00157E29"/>
    <w:rsid w:val="00164D2D"/>
    <w:rsid w:val="001701F5"/>
    <w:rsid w:val="00177886"/>
    <w:rsid w:val="001811D6"/>
    <w:rsid w:val="00183734"/>
    <w:rsid w:val="00183F17"/>
    <w:rsid w:val="00186750"/>
    <w:rsid w:val="00187148"/>
    <w:rsid w:val="00195AE0"/>
    <w:rsid w:val="00196CC8"/>
    <w:rsid w:val="001977F9"/>
    <w:rsid w:val="001A2162"/>
    <w:rsid w:val="001A7036"/>
    <w:rsid w:val="001B5168"/>
    <w:rsid w:val="001B574A"/>
    <w:rsid w:val="001B6315"/>
    <w:rsid w:val="001C383D"/>
    <w:rsid w:val="001C3DF8"/>
    <w:rsid w:val="001C68B1"/>
    <w:rsid w:val="001C7D63"/>
    <w:rsid w:val="001D0A24"/>
    <w:rsid w:val="001D10F9"/>
    <w:rsid w:val="001D425B"/>
    <w:rsid w:val="001D5AD4"/>
    <w:rsid w:val="001D5EF9"/>
    <w:rsid w:val="001E44F8"/>
    <w:rsid w:val="001E55DB"/>
    <w:rsid w:val="001F7E13"/>
    <w:rsid w:val="00203EF4"/>
    <w:rsid w:val="00206180"/>
    <w:rsid w:val="00210070"/>
    <w:rsid w:val="00231868"/>
    <w:rsid w:val="0023405F"/>
    <w:rsid w:val="00236FE4"/>
    <w:rsid w:val="002409A6"/>
    <w:rsid w:val="00247B79"/>
    <w:rsid w:val="002526B5"/>
    <w:rsid w:val="00252C23"/>
    <w:rsid w:val="002566D8"/>
    <w:rsid w:val="002570CF"/>
    <w:rsid w:val="002612ED"/>
    <w:rsid w:val="00264238"/>
    <w:rsid w:val="00265AC4"/>
    <w:rsid w:val="00266118"/>
    <w:rsid w:val="00267D6E"/>
    <w:rsid w:val="00271795"/>
    <w:rsid w:val="00273293"/>
    <w:rsid w:val="002733F5"/>
    <w:rsid w:val="00274461"/>
    <w:rsid w:val="00274BC0"/>
    <w:rsid w:val="00281637"/>
    <w:rsid w:val="0028442D"/>
    <w:rsid w:val="002879E0"/>
    <w:rsid w:val="00293A2D"/>
    <w:rsid w:val="002B26F6"/>
    <w:rsid w:val="002B3D58"/>
    <w:rsid w:val="002B44E8"/>
    <w:rsid w:val="002B6CF8"/>
    <w:rsid w:val="002C1397"/>
    <w:rsid w:val="002C3728"/>
    <w:rsid w:val="002D2086"/>
    <w:rsid w:val="002D628F"/>
    <w:rsid w:val="002E0C0C"/>
    <w:rsid w:val="002E0D6C"/>
    <w:rsid w:val="002F1EBF"/>
    <w:rsid w:val="002F2F02"/>
    <w:rsid w:val="002F5130"/>
    <w:rsid w:val="00302026"/>
    <w:rsid w:val="003024E0"/>
    <w:rsid w:val="00302B61"/>
    <w:rsid w:val="00307F6E"/>
    <w:rsid w:val="00310833"/>
    <w:rsid w:val="00321C4C"/>
    <w:rsid w:val="003237DD"/>
    <w:rsid w:val="00324081"/>
    <w:rsid w:val="003361B2"/>
    <w:rsid w:val="003418FD"/>
    <w:rsid w:val="00343BCD"/>
    <w:rsid w:val="00344111"/>
    <w:rsid w:val="003455DB"/>
    <w:rsid w:val="003474D3"/>
    <w:rsid w:val="00350331"/>
    <w:rsid w:val="00350BAE"/>
    <w:rsid w:val="003563B4"/>
    <w:rsid w:val="003566E0"/>
    <w:rsid w:val="00360A8D"/>
    <w:rsid w:val="0036223B"/>
    <w:rsid w:val="00364B84"/>
    <w:rsid w:val="00367099"/>
    <w:rsid w:val="0037106D"/>
    <w:rsid w:val="00371E0D"/>
    <w:rsid w:val="003766DC"/>
    <w:rsid w:val="003802E6"/>
    <w:rsid w:val="00381A56"/>
    <w:rsid w:val="00381B27"/>
    <w:rsid w:val="003824D3"/>
    <w:rsid w:val="00382745"/>
    <w:rsid w:val="00395BE5"/>
    <w:rsid w:val="00397FED"/>
    <w:rsid w:val="003A1413"/>
    <w:rsid w:val="003A6254"/>
    <w:rsid w:val="003D086C"/>
    <w:rsid w:val="003D263E"/>
    <w:rsid w:val="003D3E04"/>
    <w:rsid w:val="003E486A"/>
    <w:rsid w:val="003E5865"/>
    <w:rsid w:val="0040069E"/>
    <w:rsid w:val="00400DBB"/>
    <w:rsid w:val="00401652"/>
    <w:rsid w:val="004020F8"/>
    <w:rsid w:val="004064C7"/>
    <w:rsid w:val="00411773"/>
    <w:rsid w:val="00413DC1"/>
    <w:rsid w:val="004158ED"/>
    <w:rsid w:val="00420C0F"/>
    <w:rsid w:val="004212FA"/>
    <w:rsid w:val="004237BF"/>
    <w:rsid w:val="00425DEB"/>
    <w:rsid w:val="00426B2D"/>
    <w:rsid w:val="004276DC"/>
    <w:rsid w:val="00433A5D"/>
    <w:rsid w:val="0044229C"/>
    <w:rsid w:val="004426C2"/>
    <w:rsid w:val="00445F27"/>
    <w:rsid w:val="00447829"/>
    <w:rsid w:val="00451C34"/>
    <w:rsid w:val="00455316"/>
    <w:rsid w:val="0046248E"/>
    <w:rsid w:val="004627D4"/>
    <w:rsid w:val="004644E3"/>
    <w:rsid w:val="00466300"/>
    <w:rsid w:val="00470E43"/>
    <w:rsid w:val="004720C8"/>
    <w:rsid w:val="00474919"/>
    <w:rsid w:val="004808FF"/>
    <w:rsid w:val="00482C62"/>
    <w:rsid w:val="004848B5"/>
    <w:rsid w:val="00486E7B"/>
    <w:rsid w:val="00490120"/>
    <w:rsid w:val="0049143D"/>
    <w:rsid w:val="00495C3F"/>
    <w:rsid w:val="00495EDE"/>
    <w:rsid w:val="004A121D"/>
    <w:rsid w:val="004A1AD1"/>
    <w:rsid w:val="004A7438"/>
    <w:rsid w:val="004A7EE8"/>
    <w:rsid w:val="004B0AD2"/>
    <w:rsid w:val="004B1B87"/>
    <w:rsid w:val="004C2967"/>
    <w:rsid w:val="004C2A1E"/>
    <w:rsid w:val="004D0CFB"/>
    <w:rsid w:val="004D2DFF"/>
    <w:rsid w:val="004D5594"/>
    <w:rsid w:val="004E1DD8"/>
    <w:rsid w:val="004E2865"/>
    <w:rsid w:val="004E4715"/>
    <w:rsid w:val="004E4F0D"/>
    <w:rsid w:val="004F1872"/>
    <w:rsid w:val="004F65E8"/>
    <w:rsid w:val="004F7A69"/>
    <w:rsid w:val="00507A73"/>
    <w:rsid w:val="00507BA7"/>
    <w:rsid w:val="00512914"/>
    <w:rsid w:val="00512C8D"/>
    <w:rsid w:val="005132E6"/>
    <w:rsid w:val="00514AFF"/>
    <w:rsid w:val="00517538"/>
    <w:rsid w:val="005177B0"/>
    <w:rsid w:val="00517811"/>
    <w:rsid w:val="005255EA"/>
    <w:rsid w:val="00526359"/>
    <w:rsid w:val="00526E33"/>
    <w:rsid w:val="00536EAC"/>
    <w:rsid w:val="00537576"/>
    <w:rsid w:val="00542A1A"/>
    <w:rsid w:val="00542FD4"/>
    <w:rsid w:val="00550514"/>
    <w:rsid w:val="00552A0F"/>
    <w:rsid w:val="00552E3E"/>
    <w:rsid w:val="005553C9"/>
    <w:rsid w:val="00557E53"/>
    <w:rsid w:val="005614EB"/>
    <w:rsid w:val="005627D0"/>
    <w:rsid w:val="00562D75"/>
    <w:rsid w:val="00564B4D"/>
    <w:rsid w:val="00565A72"/>
    <w:rsid w:val="005668DF"/>
    <w:rsid w:val="0056768F"/>
    <w:rsid w:val="0057195D"/>
    <w:rsid w:val="00573A0C"/>
    <w:rsid w:val="005746F1"/>
    <w:rsid w:val="00574A14"/>
    <w:rsid w:val="00574D4B"/>
    <w:rsid w:val="00580EE5"/>
    <w:rsid w:val="005836D5"/>
    <w:rsid w:val="00585823"/>
    <w:rsid w:val="00586504"/>
    <w:rsid w:val="005901E3"/>
    <w:rsid w:val="00592FD3"/>
    <w:rsid w:val="005930A7"/>
    <w:rsid w:val="00596CCD"/>
    <w:rsid w:val="005A1643"/>
    <w:rsid w:val="005A3241"/>
    <w:rsid w:val="005A53C9"/>
    <w:rsid w:val="005A6A45"/>
    <w:rsid w:val="005B0FA5"/>
    <w:rsid w:val="005B4F89"/>
    <w:rsid w:val="005C7C3F"/>
    <w:rsid w:val="005D2D4C"/>
    <w:rsid w:val="005D6413"/>
    <w:rsid w:val="005D666A"/>
    <w:rsid w:val="005D704E"/>
    <w:rsid w:val="005D717B"/>
    <w:rsid w:val="005D7957"/>
    <w:rsid w:val="005E4F92"/>
    <w:rsid w:val="005F19FA"/>
    <w:rsid w:val="005F75B4"/>
    <w:rsid w:val="00600986"/>
    <w:rsid w:val="006018C6"/>
    <w:rsid w:val="006021EB"/>
    <w:rsid w:val="006045A6"/>
    <w:rsid w:val="00606962"/>
    <w:rsid w:val="00611695"/>
    <w:rsid w:val="00617A1E"/>
    <w:rsid w:val="00622D21"/>
    <w:rsid w:val="00626879"/>
    <w:rsid w:val="00631549"/>
    <w:rsid w:val="00635633"/>
    <w:rsid w:val="00641811"/>
    <w:rsid w:val="00644875"/>
    <w:rsid w:val="00653982"/>
    <w:rsid w:val="00655EFE"/>
    <w:rsid w:val="00663014"/>
    <w:rsid w:val="006633EB"/>
    <w:rsid w:val="00666E57"/>
    <w:rsid w:val="006677C8"/>
    <w:rsid w:val="00671575"/>
    <w:rsid w:val="006718FD"/>
    <w:rsid w:val="00671C12"/>
    <w:rsid w:val="0067242B"/>
    <w:rsid w:val="006749B3"/>
    <w:rsid w:val="006754C3"/>
    <w:rsid w:val="00676C72"/>
    <w:rsid w:val="00680D16"/>
    <w:rsid w:val="00682B69"/>
    <w:rsid w:val="00687A7A"/>
    <w:rsid w:val="00687E84"/>
    <w:rsid w:val="006919DE"/>
    <w:rsid w:val="00692AD6"/>
    <w:rsid w:val="00693180"/>
    <w:rsid w:val="00695207"/>
    <w:rsid w:val="006A7C5F"/>
    <w:rsid w:val="006B0516"/>
    <w:rsid w:val="006B349D"/>
    <w:rsid w:val="006B4DF3"/>
    <w:rsid w:val="006B6072"/>
    <w:rsid w:val="006B6CE4"/>
    <w:rsid w:val="006C0142"/>
    <w:rsid w:val="006C1B12"/>
    <w:rsid w:val="006D0884"/>
    <w:rsid w:val="006D0970"/>
    <w:rsid w:val="006D0A21"/>
    <w:rsid w:val="006D0D94"/>
    <w:rsid w:val="006E2847"/>
    <w:rsid w:val="006E5899"/>
    <w:rsid w:val="006E696A"/>
    <w:rsid w:val="006F6AD3"/>
    <w:rsid w:val="0070403C"/>
    <w:rsid w:val="00707ECC"/>
    <w:rsid w:val="0071119D"/>
    <w:rsid w:val="0071199E"/>
    <w:rsid w:val="00715A3A"/>
    <w:rsid w:val="00715BFA"/>
    <w:rsid w:val="0071643A"/>
    <w:rsid w:val="007206A9"/>
    <w:rsid w:val="007246C9"/>
    <w:rsid w:val="0072595C"/>
    <w:rsid w:val="00727F7D"/>
    <w:rsid w:val="007327E6"/>
    <w:rsid w:val="00744EC9"/>
    <w:rsid w:val="00745D96"/>
    <w:rsid w:val="00746058"/>
    <w:rsid w:val="00747B79"/>
    <w:rsid w:val="00761098"/>
    <w:rsid w:val="00761BC0"/>
    <w:rsid w:val="00774835"/>
    <w:rsid w:val="00775F07"/>
    <w:rsid w:val="00777128"/>
    <w:rsid w:val="00780433"/>
    <w:rsid w:val="00780F95"/>
    <w:rsid w:val="00784E00"/>
    <w:rsid w:val="00784FBB"/>
    <w:rsid w:val="00790A6E"/>
    <w:rsid w:val="007961A6"/>
    <w:rsid w:val="007A1734"/>
    <w:rsid w:val="007A2C46"/>
    <w:rsid w:val="007A39DD"/>
    <w:rsid w:val="007B0C9C"/>
    <w:rsid w:val="007B3D9B"/>
    <w:rsid w:val="007B3E5E"/>
    <w:rsid w:val="007B4596"/>
    <w:rsid w:val="007B4732"/>
    <w:rsid w:val="007B5E7E"/>
    <w:rsid w:val="007B7F82"/>
    <w:rsid w:val="007C017A"/>
    <w:rsid w:val="007C35C1"/>
    <w:rsid w:val="007C4694"/>
    <w:rsid w:val="007C4B9E"/>
    <w:rsid w:val="007C5E3A"/>
    <w:rsid w:val="007C63A5"/>
    <w:rsid w:val="007D19A5"/>
    <w:rsid w:val="007D2DFB"/>
    <w:rsid w:val="007D318C"/>
    <w:rsid w:val="007D35BE"/>
    <w:rsid w:val="007D3D64"/>
    <w:rsid w:val="007D4CBC"/>
    <w:rsid w:val="007D788B"/>
    <w:rsid w:val="007D78A7"/>
    <w:rsid w:val="007E0A84"/>
    <w:rsid w:val="007E12FC"/>
    <w:rsid w:val="007E44DF"/>
    <w:rsid w:val="007E4B20"/>
    <w:rsid w:val="007E66B3"/>
    <w:rsid w:val="007E7C89"/>
    <w:rsid w:val="007F1C65"/>
    <w:rsid w:val="007F2C45"/>
    <w:rsid w:val="007F50EF"/>
    <w:rsid w:val="007F7DE2"/>
    <w:rsid w:val="00801DE4"/>
    <w:rsid w:val="00801EFA"/>
    <w:rsid w:val="00802678"/>
    <w:rsid w:val="00804A1E"/>
    <w:rsid w:val="00807B2D"/>
    <w:rsid w:val="00813D0B"/>
    <w:rsid w:val="00820AC6"/>
    <w:rsid w:val="00823F9C"/>
    <w:rsid w:val="00826C33"/>
    <w:rsid w:val="008347C6"/>
    <w:rsid w:val="008409FE"/>
    <w:rsid w:val="00841661"/>
    <w:rsid w:val="008440D2"/>
    <w:rsid w:val="0084515A"/>
    <w:rsid w:val="008470D6"/>
    <w:rsid w:val="00853FD2"/>
    <w:rsid w:val="008610B5"/>
    <w:rsid w:val="0086155F"/>
    <w:rsid w:val="00861FDE"/>
    <w:rsid w:val="0087062A"/>
    <w:rsid w:val="00877C0B"/>
    <w:rsid w:val="008833B8"/>
    <w:rsid w:val="00884A17"/>
    <w:rsid w:val="00884F22"/>
    <w:rsid w:val="0088777E"/>
    <w:rsid w:val="00887F6A"/>
    <w:rsid w:val="00890526"/>
    <w:rsid w:val="0089062D"/>
    <w:rsid w:val="0089195B"/>
    <w:rsid w:val="008925E0"/>
    <w:rsid w:val="00892CB1"/>
    <w:rsid w:val="00893B4E"/>
    <w:rsid w:val="008945F2"/>
    <w:rsid w:val="008972AD"/>
    <w:rsid w:val="008A06DF"/>
    <w:rsid w:val="008A1F95"/>
    <w:rsid w:val="008A5E87"/>
    <w:rsid w:val="008A65CC"/>
    <w:rsid w:val="008A7FD8"/>
    <w:rsid w:val="008B07F2"/>
    <w:rsid w:val="008B1CCA"/>
    <w:rsid w:val="008B2774"/>
    <w:rsid w:val="008B31D5"/>
    <w:rsid w:val="008B4341"/>
    <w:rsid w:val="008B5751"/>
    <w:rsid w:val="008C2145"/>
    <w:rsid w:val="008C42A3"/>
    <w:rsid w:val="008D282D"/>
    <w:rsid w:val="008D3CFC"/>
    <w:rsid w:val="008D45F7"/>
    <w:rsid w:val="008D6FD4"/>
    <w:rsid w:val="008D72A7"/>
    <w:rsid w:val="008E0CEF"/>
    <w:rsid w:val="008E0F7A"/>
    <w:rsid w:val="008E4733"/>
    <w:rsid w:val="008E4E79"/>
    <w:rsid w:val="008E6D83"/>
    <w:rsid w:val="008F7AF6"/>
    <w:rsid w:val="009009A2"/>
    <w:rsid w:val="00903BB0"/>
    <w:rsid w:val="0090595B"/>
    <w:rsid w:val="00906D47"/>
    <w:rsid w:val="00930D1D"/>
    <w:rsid w:val="00931EE5"/>
    <w:rsid w:val="0093424C"/>
    <w:rsid w:val="009357C0"/>
    <w:rsid w:val="0093702E"/>
    <w:rsid w:val="009420C7"/>
    <w:rsid w:val="009430AE"/>
    <w:rsid w:val="00943781"/>
    <w:rsid w:val="009453EA"/>
    <w:rsid w:val="00945EBE"/>
    <w:rsid w:val="009501BD"/>
    <w:rsid w:val="009507CD"/>
    <w:rsid w:val="009531DD"/>
    <w:rsid w:val="00960109"/>
    <w:rsid w:val="009627AE"/>
    <w:rsid w:val="00962DF4"/>
    <w:rsid w:val="00966C0E"/>
    <w:rsid w:val="00967165"/>
    <w:rsid w:val="00967CA7"/>
    <w:rsid w:val="009758D1"/>
    <w:rsid w:val="00980458"/>
    <w:rsid w:val="0098398E"/>
    <w:rsid w:val="00992CA5"/>
    <w:rsid w:val="009961CD"/>
    <w:rsid w:val="009967F0"/>
    <w:rsid w:val="009A4DB5"/>
    <w:rsid w:val="009A779F"/>
    <w:rsid w:val="009B0EC0"/>
    <w:rsid w:val="009B1F44"/>
    <w:rsid w:val="009B44E2"/>
    <w:rsid w:val="009B7B0E"/>
    <w:rsid w:val="009B7C6E"/>
    <w:rsid w:val="009C374D"/>
    <w:rsid w:val="009C5F36"/>
    <w:rsid w:val="009C6549"/>
    <w:rsid w:val="009E59B4"/>
    <w:rsid w:val="009E7326"/>
    <w:rsid w:val="009F07D7"/>
    <w:rsid w:val="009F4B00"/>
    <w:rsid w:val="00A019D1"/>
    <w:rsid w:val="00A04E94"/>
    <w:rsid w:val="00A05A76"/>
    <w:rsid w:val="00A112F2"/>
    <w:rsid w:val="00A146E6"/>
    <w:rsid w:val="00A16CEE"/>
    <w:rsid w:val="00A16DAF"/>
    <w:rsid w:val="00A20327"/>
    <w:rsid w:val="00A20CF0"/>
    <w:rsid w:val="00A21DCC"/>
    <w:rsid w:val="00A2337B"/>
    <w:rsid w:val="00A30C3A"/>
    <w:rsid w:val="00A31080"/>
    <w:rsid w:val="00A35A27"/>
    <w:rsid w:val="00A3738D"/>
    <w:rsid w:val="00A413ED"/>
    <w:rsid w:val="00A42056"/>
    <w:rsid w:val="00A42544"/>
    <w:rsid w:val="00A45ECF"/>
    <w:rsid w:val="00A56506"/>
    <w:rsid w:val="00A612D1"/>
    <w:rsid w:val="00A61DB2"/>
    <w:rsid w:val="00A62E9B"/>
    <w:rsid w:val="00A65610"/>
    <w:rsid w:val="00A67A2D"/>
    <w:rsid w:val="00A73F95"/>
    <w:rsid w:val="00A74034"/>
    <w:rsid w:val="00A74C25"/>
    <w:rsid w:val="00A75B1E"/>
    <w:rsid w:val="00A80BE1"/>
    <w:rsid w:val="00A84E49"/>
    <w:rsid w:val="00A87BA6"/>
    <w:rsid w:val="00A94B85"/>
    <w:rsid w:val="00AA3360"/>
    <w:rsid w:val="00AB0451"/>
    <w:rsid w:val="00AB068D"/>
    <w:rsid w:val="00AB1B08"/>
    <w:rsid w:val="00AB539A"/>
    <w:rsid w:val="00AB7593"/>
    <w:rsid w:val="00AC2777"/>
    <w:rsid w:val="00AC412E"/>
    <w:rsid w:val="00AC7360"/>
    <w:rsid w:val="00AD37A2"/>
    <w:rsid w:val="00AE13AF"/>
    <w:rsid w:val="00AE35A4"/>
    <w:rsid w:val="00AF0FA1"/>
    <w:rsid w:val="00AF3DF3"/>
    <w:rsid w:val="00AF4235"/>
    <w:rsid w:val="00AF4D64"/>
    <w:rsid w:val="00B01ACE"/>
    <w:rsid w:val="00B01FC2"/>
    <w:rsid w:val="00B02191"/>
    <w:rsid w:val="00B0716B"/>
    <w:rsid w:val="00B07387"/>
    <w:rsid w:val="00B105B1"/>
    <w:rsid w:val="00B1619C"/>
    <w:rsid w:val="00B17EA5"/>
    <w:rsid w:val="00B2012A"/>
    <w:rsid w:val="00B22DF5"/>
    <w:rsid w:val="00B332A3"/>
    <w:rsid w:val="00B34D4C"/>
    <w:rsid w:val="00B352D2"/>
    <w:rsid w:val="00B37C75"/>
    <w:rsid w:val="00B4065F"/>
    <w:rsid w:val="00B474A7"/>
    <w:rsid w:val="00B47D1D"/>
    <w:rsid w:val="00B51018"/>
    <w:rsid w:val="00B5216E"/>
    <w:rsid w:val="00B52A90"/>
    <w:rsid w:val="00B554B8"/>
    <w:rsid w:val="00B55AB6"/>
    <w:rsid w:val="00B57263"/>
    <w:rsid w:val="00B600D7"/>
    <w:rsid w:val="00B6570C"/>
    <w:rsid w:val="00B71B9B"/>
    <w:rsid w:val="00B7329A"/>
    <w:rsid w:val="00B77D25"/>
    <w:rsid w:val="00B92E71"/>
    <w:rsid w:val="00B95266"/>
    <w:rsid w:val="00B9600C"/>
    <w:rsid w:val="00B96FF6"/>
    <w:rsid w:val="00B97823"/>
    <w:rsid w:val="00BA0A34"/>
    <w:rsid w:val="00BA2DD4"/>
    <w:rsid w:val="00BA3F06"/>
    <w:rsid w:val="00BA4B00"/>
    <w:rsid w:val="00BA7904"/>
    <w:rsid w:val="00BA7952"/>
    <w:rsid w:val="00BB23F9"/>
    <w:rsid w:val="00BB419D"/>
    <w:rsid w:val="00BC09A8"/>
    <w:rsid w:val="00BC1C4D"/>
    <w:rsid w:val="00BC2934"/>
    <w:rsid w:val="00BC5E73"/>
    <w:rsid w:val="00BC6DF0"/>
    <w:rsid w:val="00BD3CB7"/>
    <w:rsid w:val="00BD68B0"/>
    <w:rsid w:val="00BE145C"/>
    <w:rsid w:val="00BE7A11"/>
    <w:rsid w:val="00BF29B7"/>
    <w:rsid w:val="00BF7239"/>
    <w:rsid w:val="00BF7AD5"/>
    <w:rsid w:val="00C00156"/>
    <w:rsid w:val="00C012DA"/>
    <w:rsid w:val="00C15E0C"/>
    <w:rsid w:val="00C17701"/>
    <w:rsid w:val="00C2019B"/>
    <w:rsid w:val="00C21311"/>
    <w:rsid w:val="00C21A52"/>
    <w:rsid w:val="00C25568"/>
    <w:rsid w:val="00C31438"/>
    <w:rsid w:val="00C31E68"/>
    <w:rsid w:val="00C33B00"/>
    <w:rsid w:val="00C33B01"/>
    <w:rsid w:val="00C47279"/>
    <w:rsid w:val="00C5411E"/>
    <w:rsid w:val="00C54AF7"/>
    <w:rsid w:val="00C62AD2"/>
    <w:rsid w:val="00C6367E"/>
    <w:rsid w:val="00C66717"/>
    <w:rsid w:val="00C7011C"/>
    <w:rsid w:val="00C80EF0"/>
    <w:rsid w:val="00C90304"/>
    <w:rsid w:val="00C93F2E"/>
    <w:rsid w:val="00C95D06"/>
    <w:rsid w:val="00CA7C0B"/>
    <w:rsid w:val="00CB13FB"/>
    <w:rsid w:val="00CB18FF"/>
    <w:rsid w:val="00CB2B45"/>
    <w:rsid w:val="00CB3A3E"/>
    <w:rsid w:val="00CB4B4A"/>
    <w:rsid w:val="00CB4C44"/>
    <w:rsid w:val="00CB622E"/>
    <w:rsid w:val="00CB6FA4"/>
    <w:rsid w:val="00CC05DA"/>
    <w:rsid w:val="00CC2DA5"/>
    <w:rsid w:val="00CD3345"/>
    <w:rsid w:val="00CD405C"/>
    <w:rsid w:val="00CD7694"/>
    <w:rsid w:val="00CE13E4"/>
    <w:rsid w:val="00CE2CB5"/>
    <w:rsid w:val="00CE6941"/>
    <w:rsid w:val="00CF32AE"/>
    <w:rsid w:val="00CF75FF"/>
    <w:rsid w:val="00D04027"/>
    <w:rsid w:val="00D11103"/>
    <w:rsid w:val="00D1621C"/>
    <w:rsid w:val="00D238C9"/>
    <w:rsid w:val="00D24304"/>
    <w:rsid w:val="00D31F86"/>
    <w:rsid w:val="00D416A5"/>
    <w:rsid w:val="00D43198"/>
    <w:rsid w:val="00D4337C"/>
    <w:rsid w:val="00D43705"/>
    <w:rsid w:val="00D455BC"/>
    <w:rsid w:val="00D46F5E"/>
    <w:rsid w:val="00D5240F"/>
    <w:rsid w:val="00D52562"/>
    <w:rsid w:val="00D543C3"/>
    <w:rsid w:val="00D60952"/>
    <w:rsid w:val="00D65D54"/>
    <w:rsid w:val="00D71E34"/>
    <w:rsid w:val="00D720C4"/>
    <w:rsid w:val="00D72506"/>
    <w:rsid w:val="00D81136"/>
    <w:rsid w:val="00D82DFB"/>
    <w:rsid w:val="00D83823"/>
    <w:rsid w:val="00D85173"/>
    <w:rsid w:val="00D854FF"/>
    <w:rsid w:val="00D859F3"/>
    <w:rsid w:val="00D86797"/>
    <w:rsid w:val="00D86BF4"/>
    <w:rsid w:val="00D903EE"/>
    <w:rsid w:val="00D93DD0"/>
    <w:rsid w:val="00DA1660"/>
    <w:rsid w:val="00DB0C9A"/>
    <w:rsid w:val="00DB2EE6"/>
    <w:rsid w:val="00DB77DD"/>
    <w:rsid w:val="00DC3A8E"/>
    <w:rsid w:val="00DC5838"/>
    <w:rsid w:val="00DD11A4"/>
    <w:rsid w:val="00DD6A76"/>
    <w:rsid w:val="00DE1083"/>
    <w:rsid w:val="00DF51F6"/>
    <w:rsid w:val="00DF7907"/>
    <w:rsid w:val="00E00375"/>
    <w:rsid w:val="00E02568"/>
    <w:rsid w:val="00E03490"/>
    <w:rsid w:val="00E03887"/>
    <w:rsid w:val="00E117AA"/>
    <w:rsid w:val="00E214A8"/>
    <w:rsid w:val="00E27043"/>
    <w:rsid w:val="00E32EA8"/>
    <w:rsid w:val="00E36B3E"/>
    <w:rsid w:val="00E42092"/>
    <w:rsid w:val="00E47AF1"/>
    <w:rsid w:val="00E516AA"/>
    <w:rsid w:val="00E55A80"/>
    <w:rsid w:val="00E56172"/>
    <w:rsid w:val="00E572CE"/>
    <w:rsid w:val="00E60604"/>
    <w:rsid w:val="00E62BD0"/>
    <w:rsid w:val="00E64312"/>
    <w:rsid w:val="00E66E73"/>
    <w:rsid w:val="00E66EBA"/>
    <w:rsid w:val="00E72952"/>
    <w:rsid w:val="00E745BD"/>
    <w:rsid w:val="00E74730"/>
    <w:rsid w:val="00E81FEB"/>
    <w:rsid w:val="00E87779"/>
    <w:rsid w:val="00E93016"/>
    <w:rsid w:val="00E9687D"/>
    <w:rsid w:val="00E96E00"/>
    <w:rsid w:val="00EA2E6C"/>
    <w:rsid w:val="00EB0128"/>
    <w:rsid w:val="00EB43FD"/>
    <w:rsid w:val="00EB702E"/>
    <w:rsid w:val="00EC52C5"/>
    <w:rsid w:val="00ED06E6"/>
    <w:rsid w:val="00ED2369"/>
    <w:rsid w:val="00ED33D2"/>
    <w:rsid w:val="00ED65DA"/>
    <w:rsid w:val="00ED6654"/>
    <w:rsid w:val="00EE098E"/>
    <w:rsid w:val="00EE11CA"/>
    <w:rsid w:val="00EE1E97"/>
    <w:rsid w:val="00EE2F5E"/>
    <w:rsid w:val="00EF06E0"/>
    <w:rsid w:val="00EF5635"/>
    <w:rsid w:val="00EF7446"/>
    <w:rsid w:val="00F04EB8"/>
    <w:rsid w:val="00F0658B"/>
    <w:rsid w:val="00F21F93"/>
    <w:rsid w:val="00F26039"/>
    <w:rsid w:val="00F272D6"/>
    <w:rsid w:val="00F322CB"/>
    <w:rsid w:val="00F33501"/>
    <w:rsid w:val="00F409C0"/>
    <w:rsid w:val="00F40AAA"/>
    <w:rsid w:val="00F4162F"/>
    <w:rsid w:val="00F4274D"/>
    <w:rsid w:val="00F45AAA"/>
    <w:rsid w:val="00F514BE"/>
    <w:rsid w:val="00F53B1D"/>
    <w:rsid w:val="00F556DA"/>
    <w:rsid w:val="00F61465"/>
    <w:rsid w:val="00F637EE"/>
    <w:rsid w:val="00F66148"/>
    <w:rsid w:val="00F73E03"/>
    <w:rsid w:val="00F77034"/>
    <w:rsid w:val="00F775BD"/>
    <w:rsid w:val="00F806E8"/>
    <w:rsid w:val="00F80913"/>
    <w:rsid w:val="00F8319F"/>
    <w:rsid w:val="00F83A3A"/>
    <w:rsid w:val="00F86402"/>
    <w:rsid w:val="00F90F4D"/>
    <w:rsid w:val="00F92B47"/>
    <w:rsid w:val="00F94DBC"/>
    <w:rsid w:val="00F97F57"/>
    <w:rsid w:val="00FA226B"/>
    <w:rsid w:val="00FA26FD"/>
    <w:rsid w:val="00FA47FE"/>
    <w:rsid w:val="00FB01EF"/>
    <w:rsid w:val="00FB36D8"/>
    <w:rsid w:val="00FB56C3"/>
    <w:rsid w:val="00FB5F32"/>
    <w:rsid w:val="00FC060A"/>
    <w:rsid w:val="00FC77E3"/>
    <w:rsid w:val="00FC7A4B"/>
    <w:rsid w:val="00FD0A2D"/>
    <w:rsid w:val="00FD0BA6"/>
    <w:rsid w:val="00FD75B8"/>
    <w:rsid w:val="00FD79F9"/>
    <w:rsid w:val="00FE1CBB"/>
    <w:rsid w:val="00FE3ADE"/>
    <w:rsid w:val="00FF3379"/>
    <w:rsid w:val="00FF595A"/>
    <w:rsid w:val="00FF5F03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86A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3E486A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3E486A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E486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56"/>
      <w:szCs w:val="56"/>
    </w:rPr>
  </w:style>
  <w:style w:type="paragraph" w:styleId="5">
    <w:name w:val="heading 5"/>
    <w:basedOn w:val="a"/>
    <w:next w:val="a"/>
    <w:link w:val="50"/>
    <w:qFormat/>
    <w:rsid w:val="003E486A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6">
    <w:name w:val="heading 6"/>
    <w:basedOn w:val="a"/>
    <w:next w:val="a"/>
    <w:link w:val="60"/>
    <w:qFormat/>
    <w:rsid w:val="003E486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E486A"/>
    <w:pPr>
      <w:keepNext/>
      <w:spacing w:after="0" w:line="240" w:lineRule="auto"/>
      <w:jc w:val="both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E486A"/>
    <w:pPr>
      <w:keepNext/>
      <w:spacing w:after="0" w:line="240" w:lineRule="auto"/>
      <w:ind w:left="96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E486A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86A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E486A"/>
    <w:rPr>
      <w:rFonts w:ascii="Angsana New" w:eastAsia="Cordia New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E486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50">
    <w:name w:val="หัวเรื่อง 5 อักขระ"/>
    <w:basedOn w:val="a0"/>
    <w:link w:val="5"/>
    <w:rsid w:val="003E486A"/>
    <w:rPr>
      <w:rFonts w:ascii="AngsanaUPC" w:eastAsia="Cordia New" w:hAnsi="AngsanaUPC" w:cs="AngsanaUPC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E486A"/>
    <w:rPr>
      <w:rFonts w:ascii="AngsanaUPC" w:eastAsia="Cordia New" w:hAnsi="AngsanaUPC" w:cs="AngsanaUPC"/>
      <w:b/>
      <w:bCs/>
      <w:sz w:val="32"/>
      <w:szCs w:val="32"/>
    </w:rPr>
  </w:style>
  <w:style w:type="table" w:styleId="a3">
    <w:name w:val="Table Grid"/>
    <w:basedOn w:val="a1"/>
    <w:rsid w:val="003E48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486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3E486A"/>
    <w:rPr>
      <w:rFonts w:ascii="Angsana New" w:eastAsia="Cordia New" w:hAnsi="Angsana New" w:cs="Angsana New"/>
      <w:b/>
      <w:bCs/>
      <w:sz w:val="28"/>
    </w:rPr>
  </w:style>
  <w:style w:type="paragraph" w:styleId="a6">
    <w:name w:val="Body Text"/>
    <w:aliases w:val="ตัวข้อความ อักขระ อักขระ อักขระ"/>
    <w:basedOn w:val="a"/>
    <w:link w:val="a7"/>
    <w:rsid w:val="003E486A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7">
    <w:name w:val="เนื้อความ อักขระ"/>
    <w:aliases w:val="ตัวข้อความ อักขระ อักขระ อักขระ อักขระ"/>
    <w:basedOn w:val="a0"/>
    <w:link w:val="a6"/>
    <w:rsid w:val="003E486A"/>
    <w:rPr>
      <w:rFonts w:ascii="Angsana New" w:eastAsia="Cordia New" w:hAnsi="Angsana New" w:cs="Angsana New"/>
      <w:b/>
      <w:bCs/>
      <w:sz w:val="28"/>
    </w:rPr>
  </w:style>
  <w:style w:type="paragraph" w:styleId="a8">
    <w:name w:val="List Paragraph"/>
    <w:basedOn w:val="a"/>
    <w:uiPriority w:val="34"/>
    <w:qFormat/>
    <w:rsid w:val="003E486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nhideWhenUsed/>
    <w:rsid w:val="003E4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486A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rsid w:val="007D4C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rsid w:val="007D4CBC"/>
  </w:style>
  <w:style w:type="paragraph" w:styleId="ac">
    <w:name w:val="header"/>
    <w:basedOn w:val="a"/>
    <w:link w:val="ad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f0">
    <w:name w:val="Document Map"/>
    <w:basedOn w:val="a"/>
    <w:link w:val="af1"/>
    <w:rsid w:val="007D4CB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1">
    <w:name w:val="ผังเอกสาร อักขระ"/>
    <w:basedOn w:val="a0"/>
    <w:link w:val="af0"/>
    <w:rsid w:val="007D4CBC"/>
    <w:rPr>
      <w:rFonts w:ascii="Tahoma" w:eastAsia="Times New Roman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D85173"/>
  </w:style>
  <w:style w:type="table" w:customStyle="1" w:styleId="12">
    <w:name w:val="เส้นตาราง1"/>
    <w:basedOn w:val="a1"/>
    <w:next w:val="a3"/>
    <w:rsid w:val="00D851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26879"/>
    <w:rPr>
      <w:rFonts w:ascii="Calibri" w:eastAsia="Calibri" w:hAnsi="Calibri"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626879"/>
    <w:rPr>
      <w:rFonts w:ascii="Calibri" w:eastAsia="Calibri" w:hAnsi="Calibri" w:cs="Cordia New"/>
      <w:sz w:val="20"/>
      <w:szCs w:val="25"/>
    </w:rPr>
  </w:style>
  <w:style w:type="character" w:styleId="af4">
    <w:name w:val="footnote reference"/>
    <w:uiPriority w:val="99"/>
    <w:semiHidden/>
    <w:unhideWhenUsed/>
    <w:rsid w:val="00626879"/>
    <w:rPr>
      <w:sz w:val="32"/>
      <w:szCs w:val="32"/>
      <w:vertAlign w:val="superscript"/>
    </w:rPr>
  </w:style>
  <w:style w:type="numbering" w:customStyle="1" w:styleId="21">
    <w:name w:val="ไม่มีรายการ2"/>
    <w:next w:val="a2"/>
    <w:uiPriority w:val="99"/>
    <w:semiHidden/>
    <w:unhideWhenUsed/>
    <w:rsid w:val="00992CA5"/>
  </w:style>
  <w:style w:type="character" w:customStyle="1" w:styleId="apple-converted-space">
    <w:name w:val="apple-converted-space"/>
    <w:basedOn w:val="a0"/>
    <w:rsid w:val="00992CA5"/>
  </w:style>
  <w:style w:type="character" w:styleId="af5">
    <w:name w:val="Hyperlink"/>
    <w:uiPriority w:val="99"/>
    <w:semiHidden/>
    <w:unhideWhenUsed/>
    <w:rsid w:val="00992CA5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992CA5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3">
    <w:name w:val="การเยื้องเนื้อความ 2 อักขระ"/>
    <w:basedOn w:val="a0"/>
    <w:link w:val="22"/>
    <w:rsid w:val="00992CA5"/>
    <w:rPr>
      <w:rFonts w:ascii="Calibri" w:eastAsia="Calibri" w:hAnsi="Calibri" w:cs="Cordia New"/>
    </w:rPr>
  </w:style>
  <w:style w:type="paragraph" w:styleId="31">
    <w:name w:val="Body Text Indent 3"/>
    <w:basedOn w:val="a"/>
    <w:link w:val="32"/>
    <w:semiHidden/>
    <w:unhideWhenUsed/>
    <w:rsid w:val="00992CA5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992CA5"/>
    <w:rPr>
      <w:rFonts w:ascii="Calibri" w:eastAsia="Calibri" w:hAnsi="Calibri" w:cs="Cordia New"/>
      <w:sz w:val="16"/>
      <w:szCs w:val="20"/>
    </w:rPr>
  </w:style>
  <w:style w:type="paragraph" w:customStyle="1" w:styleId="Head-1">
    <w:name w:val="Head-1"/>
    <w:basedOn w:val="1"/>
    <w:rsid w:val="00992CA5"/>
    <w:rPr>
      <w:rFonts w:ascii="Angsana New" w:eastAsia="Times New Roman" w:hAnsi="Angsana New"/>
      <w:kern w:val="32"/>
      <w:sz w:val="40"/>
      <w:szCs w:val="40"/>
    </w:rPr>
  </w:style>
  <w:style w:type="table" w:customStyle="1" w:styleId="24">
    <w:name w:val="เส้นตาราง2"/>
    <w:basedOn w:val="a1"/>
    <w:next w:val="a3"/>
    <w:rsid w:val="00992C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ตัวข้อความ อักขระ อักขระ อักขระ Char1"/>
    <w:semiHidden/>
    <w:rsid w:val="00992CA5"/>
    <w:rPr>
      <w:rFonts w:ascii="Cordia New" w:eastAsia="Cordia New" w:hAnsi="Cordia New" w:cs="Angsana New"/>
      <w:sz w:val="28"/>
      <w:szCs w:val="35"/>
    </w:rPr>
  </w:style>
  <w:style w:type="paragraph" w:styleId="af6">
    <w:name w:val="Body Text Indent"/>
    <w:basedOn w:val="a"/>
    <w:link w:val="af7"/>
    <w:semiHidden/>
    <w:unhideWhenUsed/>
    <w:rsid w:val="00992CA5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semiHidden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link w:val="af9"/>
    <w:locked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paragraph" w:styleId="af9">
    <w:name w:val="Subtitle"/>
    <w:aliases w:val="ชื่อเรื่องย่อย อักขระ อักขระ"/>
    <w:basedOn w:val="a"/>
    <w:link w:val="af8"/>
    <w:qFormat/>
    <w:rsid w:val="00992CA5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992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aliases w:val="ชื่อเรื่องย่อย อักขระ อักขระ Char1"/>
    <w:rsid w:val="00992CA5"/>
    <w:rPr>
      <w:rFonts w:ascii="Cambria" w:eastAsia="Times New Roman" w:hAnsi="Cambria" w:cs="Angsana New"/>
      <w:sz w:val="24"/>
      <w:szCs w:val="30"/>
    </w:rPr>
  </w:style>
  <w:style w:type="paragraph" w:styleId="25">
    <w:name w:val="Body Text 2"/>
    <w:basedOn w:val="a"/>
    <w:link w:val="26"/>
    <w:semiHidden/>
    <w:unhideWhenUsed/>
    <w:rsid w:val="00992CA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6">
    <w:name w:val="เนื้อความ 2 อักขระ"/>
    <w:basedOn w:val="a0"/>
    <w:link w:val="25"/>
    <w:semiHidden/>
    <w:rsid w:val="00992CA5"/>
    <w:rPr>
      <w:rFonts w:ascii="Angsana New" w:eastAsia="Cordia New" w:hAnsi="Angsana New" w:cs="Angsana New"/>
      <w:b/>
      <w:bCs/>
      <w:sz w:val="32"/>
      <w:szCs w:val="32"/>
    </w:rPr>
  </w:style>
  <w:style w:type="paragraph" w:styleId="33">
    <w:name w:val="Body Text 3"/>
    <w:basedOn w:val="a"/>
    <w:link w:val="34"/>
    <w:semiHidden/>
    <w:unhideWhenUsed/>
    <w:rsid w:val="00992CA5"/>
    <w:pPr>
      <w:spacing w:after="0" w:line="240" w:lineRule="auto"/>
    </w:pPr>
    <w:rPr>
      <w:rFonts w:ascii="Cordia New" w:eastAsia="Cordia New" w:hAnsi="Cordia New" w:cs="Angsana New"/>
      <w:color w:val="000000"/>
      <w:sz w:val="24"/>
      <w:szCs w:val="24"/>
    </w:rPr>
  </w:style>
  <w:style w:type="character" w:customStyle="1" w:styleId="34">
    <w:name w:val="เนื้อความ 3 อักขระ"/>
    <w:basedOn w:val="a0"/>
    <w:link w:val="33"/>
    <w:semiHidden/>
    <w:rsid w:val="00992CA5"/>
    <w:rPr>
      <w:rFonts w:ascii="Cordia New" w:eastAsia="Cordia New" w:hAnsi="Cordia New" w:cs="Angsana New"/>
      <w:color w:val="000000"/>
      <w:sz w:val="24"/>
      <w:szCs w:val="24"/>
    </w:rPr>
  </w:style>
  <w:style w:type="paragraph" w:customStyle="1" w:styleId="AutoCorrect">
    <w:name w:val="AutoCorrect"/>
    <w:rsid w:val="00992C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fa">
    <w:name w:val="à¹×éÍàÃ×èÍ§"/>
    <w:basedOn w:val="a"/>
    <w:rsid w:val="00992CA5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paragraph" w:customStyle="1" w:styleId="14">
    <w:name w:val="ปกติ1"/>
    <w:uiPriority w:val="99"/>
    <w:rsid w:val="00992CA5"/>
    <w:rPr>
      <w:rFonts w:ascii="Calibri" w:eastAsia="Calibri" w:hAnsi="Calibri" w:cs="Calibri"/>
      <w:color w:val="000000"/>
      <w:szCs w:val="20"/>
    </w:rPr>
  </w:style>
  <w:style w:type="character" w:styleId="afb">
    <w:name w:val="Strong"/>
    <w:uiPriority w:val="22"/>
    <w:qFormat/>
    <w:rsid w:val="00992C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92CA5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614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86A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3E486A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3E486A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E486A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56"/>
      <w:szCs w:val="56"/>
    </w:rPr>
  </w:style>
  <w:style w:type="paragraph" w:styleId="5">
    <w:name w:val="heading 5"/>
    <w:basedOn w:val="a"/>
    <w:next w:val="a"/>
    <w:link w:val="50"/>
    <w:qFormat/>
    <w:rsid w:val="003E486A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6">
    <w:name w:val="heading 6"/>
    <w:basedOn w:val="a"/>
    <w:next w:val="a"/>
    <w:link w:val="60"/>
    <w:qFormat/>
    <w:rsid w:val="003E486A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3E486A"/>
    <w:pPr>
      <w:keepNext/>
      <w:spacing w:after="0" w:line="240" w:lineRule="auto"/>
      <w:jc w:val="both"/>
      <w:outlineLvl w:val="6"/>
    </w:pPr>
    <w:rPr>
      <w:rFonts w:ascii="AngsanaUPC" w:eastAsia="Cordia New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E486A"/>
    <w:pPr>
      <w:keepNext/>
      <w:spacing w:after="0" w:line="240" w:lineRule="auto"/>
      <w:ind w:left="960"/>
      <w:outlineLvl w:val="7"/>
    </w:pPr>
    <w:rPr>
      <w:rFonts w:ascii="AngsanaUPC" w:eastAsia="Cordia New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E486A"/>
    <w:pPr>
      <w:keepNext/>
      <w:spacing w:after="0" w:line="240" w:lineRule="auto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486A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3E486A"/>
    <w:rPr>
      <w:rFonts w:ascii="Angsana New" w:eastAsia="Cordia New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E486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50">
    <w:name w:val="หัวเรื่อง 5 อักขระ"/>
    <w:basedOn w:val="a0"/>
    <w:link w:val="5"/>
    <w:rsid w:val="003E486A"/>
    <w:rPr>
      <w:rFonts w:ascii="AngsanaUPC" w:eastAsia="Cordia New" w:hAnsi="AngsanaUPC" w:cs="AngsanaUPC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E486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E486A"/>
    <w:rPr>
      <w:rFonts w:ascii="AngsanaUPC" w:eastAsia="Cordia New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E486A"/>
    <w:rPr>
      <w:rFonts w:ascii="AngsanaUPC" w:eastAsia="Cordia New" w:hAnsi="AngsanaUPC" w:cs="AngsanaUPC"/>
      <w:b/>
      <w:bCs/>
      <w:sz w:val="32"/>
      <w:szCs w:val="32"/>
    </w:rPr>
  </w:style>
  <w:style w:type="table" w:styleId="a3">
    <w:name w:val="Table Grid"/>
    <w:basedOn w:val="a1"/>
    <w:rsid w:val="003E486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486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3E486A"/>
    <w:rPr>
      <w:rFonts w:ascii="Angsana New" w:eastAsia="Cordia New" w:hAnsi="Angsana New" w:cs="Angsana New"/>
      <w:b/>
      <w:bCs/>
      <w:sz w:val="28"/>
    </w:rPr>
  </w:style>
  <w:style w:type="paragraph" w:styleId="a6">
    <w:name w:val="Body Text"/>
    <w:aliases w:val="ตัวข้อความ อักขระ อักขระ อักขระ"/>
    <w:basedOn w:val="a"/>
    <w:link w:val="a7"/>
    <w:rsid w:val="003E486A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a7">
    <w:name w:val="เนื้อความ อักขระ"/>
    <w:aliases w:val="ตัวข้อความ อักขระ อักขระ อักขระ อักขระ"/>
    <w:basedOn w:val="a0"/>
    <w:link w:val="a6"/>
    <w:rsid w:val="003E486A"/>
    <w:rPr>
      <w:rFonts w:ascii="Angsana New" w:eastAsia="Cordia New" w:hAnsi="Angsana New" w:cs="Angsana New"/>
      <w:b/>
      <w:bCs/>
      <w:sz w:val="28"/>
    </w:rPr>
  </w:style>
  <w:style w:type="paragraph" w:styleId="a8">
    <w:name w:val="List Paragraph"/>
    <w:basedOn w:val="a"/>
    <w:uiPriority w:val="34"/>
    <w:qFormat/>
    <w:rsid w:val="003E486A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nhideWhenUsed/>
    <w:rsid w:val="003E48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486A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rsid w:val="007D4C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rsid w:val="007D4CBC"/>
  </w:style>
  <w:style w:type="paragraph" w:styleId="ac">
    <w:name w:val="header"/>
    <w:basedOn w:val="a"/>
    <w:link w:val="ad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rsid w:val="007D4CB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7D4CBC"/>
    <w:rPr>
      <w:rFonts w:ascii="Times New Roman" w:eastAsia="Times New Roman" w:hAnsi="Times New Roman" w:cs="Angsana New"/>
      <w:sz w:val="24"/>
    </w:rPr>
  </w:style>
  <w:style w:type="paragraph" w:styleId="af0">
    <w:name w:val="Document Map"/>
    <w:basedOn w:val="a"/>
    <w:link w:val="af1"/>
    <w:rsid w:val="007D4CB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1">
    <w:name w:val="ผังเอกสาร อักขระ"/>
    <w:basedOn w:val="a0"/>
    <w:link w:val="af0"/>
    <w:rsid w:val="007D4CBC"/>
    <w:rPr>
      <w:rFonts w:ascii="Tahoma" w:eastAsia="Times New Roman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D85173"/>
  </w:style>
  <w:style w:type="table" w:customStyle="1" w:styleId="12">
    <w:name w:val="เส้นตาราง1"/>
    <w:basedOn w:val="a1"/>
    <w:next w:val="a3"/>
    <w:rsid w:val="00D851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626879"/>
    <w:rPr>
      <w:rFonts w:ascii="Calibri" w:eastAsia="Calibri" w:hAnsi="Calibri"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626879"/>
    <w:rPr>
      <w:rFonts w:ascii="Calibri" w:eastAsia="Calibri" w:hAnsi="Calibri" w:cs="Cordia New"/>
      <w:sz w:val="20"/>
      <w:szCs w:val="25"/>
    </w:rPr>
  </w:style>
  <w:style w:type="character" w:styleId="af4">
    <w:name w:val="footnote reference"/>
    <w:uiPriority w:val="99"/>
    <w:semiHidden/>
    <w:unhideWhenUsed/>
    <w:rsid w:val="00626879"/>
    <w:rPr>
      <w:sz w:val="32"/>
      <w:szCs w:val="32"/>
      <w:vertAlign w:val="superscript"/>
    </w:rPr>
  </w:style>
  <w:style w:type="numbering" w:customStyle="1" w:styleId="21">
    <w:name w:val="ไม่มีรายการ2"/>
    <w:next w:val="a2"/>
    <w:uiPriority w:val="99"/>
    <w:semiHidden/>
    <w:unhideWhenUsed/>
    <w:rsid w:val="00992CA5"/>
  </w:style>
  <w:style w:type="character" w:customStyle="1" w:styleId="apple-converted-space">
    <w:name w:val="apple-converted-space"/>
    <w:basedOn w:val="a0"/>
    <w:rsid w:val="00992CA5"/>
  </w:style>
  <w:style w:type="character" w:styleId="af5">
    <w:name w:val="Hyperlink"/>
    <w:uiPriority w:val="99"/>
    <w:semiHidden/>
    <w:unhideWhenUsed/>
    <w:rsid w:val="00992CA5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992CA5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3">
    <w:name w:val="การเยื้องเนื้อความ 2 อักขระ"/>
    <w:basedOn w:val="a0"/>
    <w:link w:val="22"/>
    <w:rsid w:val="00992CA5"/>
    <w:rPr>
      <w:rFonts w:ascii="Calibri" w:eastAsia="Calibri" w:hAnsi="Calibri" w:cs="Cordia New"/>
    </w:rPr>
  </w:style>
  <w:style w:type="paragraph" w:styleId="31">
    <w:name w:val="Body Text Indent 3"/>
    <w:basedOn w:val="a"/>
    <w:link w:val="32"/>
    <w:semiHidden/>
    <w:unhideWhenUsed/>
    <w:rsid w:val="00992CA5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992CA5"/>
    <w:rPr>
      <w:rFonts w:ascii="Calibri" w:eastAsia="Calibri" w:hAnsi="Calibri" w:cs="Cordia New"/>
      <w:sz w:val="16"/>
      <w:szCs w:val="20"/>
    </w:rPr>
  </w:style>
  <w:style w:type="paragraph" w:customStyle="1" w:styleId="Head-1">
    <w:name w:val="Head-1"/>
    <w:basedOn w:val="1"/>
    <w:rsid w:val="00992CA5"/>
    <w:rPr>
      <w:rFonts w:ascii="Angsana New" w:eastAsia="Times New Roman" w:hAnsi="Angsana New"/>
      <w:kern w:val="32"/>
      <w:sz w:val="40"/>
      <w:szCs w:val="40"/>
    </w:rPr>
  </w:style>
  <w:style w:type="table" w:customStyle="1" w:styleId="24">
    <w:name w:val="เส้นตาราง2"/>
    <w:basedOn w:val="a1"/>
    <w:next w:val="a3"/>
    <w:rsid w:val="00992C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ตัวข้อความ อักขระ อักขระ อักขระ Char1"/>
    <w:semiHidden/>
    <w:rsid w:val="00992CA5"/>
    <w:rPr>
      <w:rFonts w:ascii="Cordia New" w:eastAsia="Cordia New" w:hAnsi="Cordia New" w:cs="Angsana New"/>
      <w:sz w:val="28"/>
      <w:szCs w:val="35"/>
    </w:rPr>
  </w:style>
  <w:style w:type="paragraph" w:styleId="af6">
    <w:name w:val="Body Text Indent"/>
    <w:basedOn w:val="a"/>
    <w:link w:val="af7"/>
    <w:semiHidden/>
    <w:unhideWhenUsed/>
    <w:rsid w:val="00992CA5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semiHidden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link w:val="af9"/>
    <w:locked/>
    <w:rsid w:val="00992CA5"/>
    <w:rPr>
      <w:rFonts w:ascii="BrowalliaUPC" w:eastAsia="Times New Roman" w:hAnsi="BrowalliaUPC" w:cs="BrowalliaUPC"/>
      <w:b/>
      <w:bCs/>
      <w:sz w:val="32"/>
      <w:szCs w:val="32"/>
    </w:rPr>
  </w:style>
  <w:style w:type="paragraph" w:styleId="af9">
    <w:name w:val="Subtitle"/>
    <w:aliases w:val="ชื่อเรื่องย่อย อักขระ อักขระ"/>
    <w:basedOn w:val="a"/>
    <w:link w:val="af8"/>
    <w:qFormat/>
    <w:rsid w:val="00992CA5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992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aliases w:val="ชื่อเรื่องย่อย อักขระ อักขระ Char1"/>
    <w:rsid w:val="00992CA5"/>
    <w:rPr>
      <w:rFonts w:ascii="Cambria" w:eastAsia="Times New Roman" w:hAnsi="Cambria" w:cs="Angsana New"/>
      <w:sz w:val="24"/>
      <w:szCs w:val="30"/>
    </w:rPr>
  </w:style>
  <w:style w:type="paragraph" w:styleId="25">
    <w:name w:val="Body Text 2"/>
    <w:basedOn w:val="a"/>
    <w:link w:val="26"/>
    <w:semiHidden/>
    <w:unhideWhenUsed/>
    <w:rsid w:val="00992CA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6">
    <w:name w:val="เนื้อความ 2 อักขระ"/>
    <w:basedOn w:val="a0"/>
    <w:link w:val="25"/>
    <w:semiHidden/>
    <w:rsid w:val="00992CA5"/>
    <w:rPr>
      <w:rFonts w:ascii="Angsana New" w:eastAsia="Cordia New" w:hAnsi="Angsana New" w:cs="Angsana New"/>
      <w:b/>
      <w:bCs/>
      <w:sz w:val="32"/>
      <w:szCs w:val="32"/>
    </w:rPr>
  </w:style>
  <w:style w:type="paragraph" w:styleId="33">
    <w:name w:val="Body Text 3"/>
    <w:basedOn w:val="a"/>
    <w:link w:val="34"/>
    <w:semiHidden/>
    <w:unhideWhenUsed/>
    <w:rsid w:val="00992CA5"/>
    <w:pPr>
      <w:spacing w:after="0" w:line="240" w:lineRule="auto"/>
    </w:pPr>
    <w:rPr>
      <w:rFonts w:ascii="Cordia New" w:eastAsia="Cordia New" w:hAnsi="Cordia New" w:cs="Angsana New"/>
      <w:color w:val="000000"/>
      <w:sz w:val="24"/>
      <w:szCs w:val="24"/>
    </w:rPr>
  </w:style>
  <w:style w:type="character" w:customStyle="1" w:styleId="34">
    <w:name w:val="เนื้อความ 3 อักขระ"/>
    <w:basedOn w:val="a0"/>
    <w:link w:val="33"/>
    <w:semiHidden/>
    <w:rsid w:val="00992CA5"/>
    <w:rPr>
      <w:rFonts w:ascii="Cordia New" w:eastAsia="Cordia New" w:hAnsi="Cordia New" w:cs="Angsana New"/>
      <w:color w:val="000000"/>
      <w:sz w:val="24"/>
      <w:szCs w:val="24"/>
    </w:rPr>
  </w:style>
  <w:style w:type="paragraph" w:customStyle="1" w:styleId="AutoCorrect">
    <w:name w:val="AutoCorrect"/>
    <w:rsid w:val="00992CA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fa">
    <w:name w:val="à¹×éÍàÃ×èÍ§"/>
    <w:basedOn w:val="a"/>
    <w:rsid w:val="00992CA5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paragraph" w:customStyle="1" w:styleId="14">
    <w:name w:val="ปกติ1"/>
    <w:uiPriority w:val="99"/>
    <w:rsid w:val="00992CA5"/>
    <w:rPr>
      <w:rFonts w:ascii="Calibri" w:eastAsia="Calibri" w:hAnsi="Calibri" w:cs="Calibri"/>
      <w:color w:val="000000"/>
      <w:szCs w:val="20"/>
    </w:rPr>
  </w:style>
  <w:style w:type="character" w:styleId="afb">
    <w:name w:val="Strong"/>
    <w:uiPriority w:val="22"/>
    <w:qFormat/>
    <w:rsid w:val="00992CA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92CA5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614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554A-7009-4BFB-B125-D6FF06BB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ITG-COm10001</cp:lastModifiedBy>
  <cp:revision>2</cp:revision>
  <cp:lastPrinted>2019-06-20T10:46:00Z</cp:lastPrinted>
  <dcterms:created xsi:type="dcterms:W3CDTF">2021-04-26T06:51:00Z</dcterms:created>
  <dcterms:modified xsi:type="dcterms:W3CDTF">2021-04-26T06:51:00Z</dcterms:modified>
</cp:coreProperties>
</file>